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9BA9360" w14:textId="6D530E85" w:rsidR="00DB1DFC" w:rsidRPr="00B4463A" w:rsidRDefault="00DB1DFC" w:rsidP="00DB1DFC">
      <w:pPr>
        <w:jc w:val="center"/>
        <w:rPr>
          <w:rFonts w:ascii="Garamond" w:hAnsi="Garamond"/>
          <w:b/>
          <w:szCs w:val="22"/>
        </w:rPr>
      </w:pPr>
      <w:bookmarkStart w:id="0" w:name="_GoBack"/>
      <w:bookmarkEnd w:id="0"/>
      <w:r w:rsidRPr="00B4463A">
        <w:rPr>
          <w:rFonts w:ascii="Garamond" w:hAnsi="Garamond"/>
          <w:b/>
          <w:szCs w:val="22"/>
        </w:rPr>
        <w:t>The Lorax: Video Questions</w:t>
      </w:r>
    </w:p>
    <w:p w14:paraId="1A983C15" w14:textId="7BBFD8EA" w:rsidR="00DB1DFC" w:rsidRPr="00DB1DFC" w:rsidRDefault="00DB1DFC" w:rsidP="00DB1DFC">
      <w:pPr>
        <w:rPr>
          <w:rFonts w:ascii="Garamond" w:hAnsi="Garamond" w:cs="Arial"/>
          <w:szCs w:val="22"/>
        </w:rPr>
      </w:pPr>
      <w:r w:rsidRPr="00DB1DFC">
        <w:rPr>
          <w:rFonts w:ascii="Garamond" w:hAnsi="Garamond" w:cs="Arial"/>
          <w:szCs w:val="22"/>
        </w:rPr>
        <w:t>The Lorax was written by Dr. Seuss in 1971, after the environmental reform movement of the 60’s which peaked with the nation’s first Earth Day on April22, 1970.</w:t>
      </w:r>
    </w:p>
    <w:p w14:paraId="55B61924" w14:textId="09F17E0D" w:rsidR="00DB1DFC" w:rsidRPr="00DB1DFC" w:rsidRDefault="00DB1DFC" w:rsidP="00DB1DFC">
      <w:pPr>
        <w:rPr>
          <w:rFonts w:ascii="Garamond" w:hAnsi="Garamond" w:cs="Arial"/>
          <w:szCs w:val="22"/>
        </w:rPr>
      </w:pPr>
      <w:r w:rsidRPr="00DB1DFC">
        <w:rPr>
          <w:rFonts w:ascii="Garamond" w:hAnsi="Garamond" w:cs="Arial"/>
          <w:szCs w:val="22"/>
        </w:rPr>
        <w:t>As you view the video, list at least 3 environmental issues you encounter.  Do these issues exist today?</w:t>
      </w:r>
    </w:p>
    <w:p w14:paraId="45EF5E08" w14:textId="77777777" w:rsidR="00DB1DFC" w:rsidRPr="00DB1DFC" w:rsidRDefault="00DB1DFC" w:rsidP="00DB1DFC">
      <w:pPr>
        <w:rPr>
          <w:rFonts w:ascii="Garamond" w:hAnsi="Garamond" w:cs="Arial"/>
          <w:b/>
          <w:szCs w:val="22"/>
        </w:rPr>
      </w:pPr>
      <w:r w:rsidRPr="00DB1DFC">
        <w:rPr>
          <w:rFonts w:ascii="Garamond" w:hAnsi="Garamond" w:cs="Arial"/>
          <w:b/>
          <w:szCs w:val="22"/>
        </w:rPr>
        <w:t>ISSUES:</w:t>
      </w:r>
    </w:p>
    <w:p w14:paraId="0AF73E96" w14:textId="77777777" w:rsidR="00DB1DFC" w:rsidRPr="00DB1DFC" w:rsidRDefault="00DB1DFC" w:rsidP="00DB1DFC">
      <w:pPr>
        <w:rPr>
          <w:rFonts w:ascii="Garamond" w:hAnsi="Garamond" w:cs="Arial"/>
          <w:szCs w:val="22"/>
        </w:rPr>
      </w:pPr>
      <w:r w:rsidRPr="00DB1DFC">
        <w:rPr>
          <w:rFonts w:ascii="Garamond" w:hAnsi="Garamond" w:cs="Arial"/>
          <w:szCs w:val="22"/>
        </w:rPr>
        <w:t xml:space="preserve">1.   </w:t>
      </w:r>
    </w:p>
    <w:p w14:paraId="4A28C6A0" w14:textId="77777777" w:rsidR="00DB1DFC" w:rsidRPr="00DB1DFC" w:rsidRDefault="00DB1DFC" w:rsidP="00DB1DFC">
      <w:pPr>
        <w:rPr>
          <w:rFonts w:ascii="Garamond" w:hAnsi="Garamond" w:cs="Arial"/>
          <w:szCs w:val="22"/>
        </w:rPr>
      </w:pPr>
    </w:p>
    <w:p w14:paraId="1958C291" w14:textId="77777777" w:rsidR="00DB1DFC" w:rsidRPr="00DB1DFC" w:rsidRDefault="00DB1DFC" w:rsidP="00DB1DFC">
      <w:pPr>
        <w:rPr>
          <w:rFonts w:ascii="Garamond" w:hAnsi="Garamond" w:cs="Arial"/>
          <w:szCs w:val="22"/>
        </w:rPr>
      </w:pPr>
    </w:p>
    <w:p w14:paraId="7D2CF15D" w14:textId="77777777" w:rsidR="00DB1DFC" w:rsidRPr="00DB1DFC" w:rsidRDefault="00DB1DFC" w:rsidP="00DB1DFC">
      <w:pPr>
        <w:rPr>
          <w:rFonts w:ascii="Garamond" w:hAnsi="Garamond" w:cs="Arial"/>
          <w:szCs w:val="22"/>
        </w:rPr>
      </w:pPr>
    </w:p>
    <w:p w14:paraId="403481EF" w14:textId="77777777" w:rsidR="00DB1DFC" w:rsidRPr="00DB1DFC" w:rsidRDefault="00DB1DFC" w:rsidP="00DB1DFC">
      <w:pPr>
        <w:rPr>
          <w:rFonts w:ascii="Garamond" w:hAnsi="Garamond" w:cs="Arial"/>
          <w:szCs w:val="22"/>
        </w:rPr>
      </w:pPr>
      <w:r w:rsidRPr="00DB1DFC">
        <w:rPr>
          <w:rFonts w:ascii="Garamond" w:hAnsi="Garamond" w:cs="Arial"/>
          <w:szCs w:val="22"/>
        </w:rPr>
        <w:t>2.</w:t>
      </w:r>
    </w:p>
    <w:p w14:paraId="39697F1F" w14:textId="77777777" w:rsidR="00DB1DFC" w:rsidRPr="00DB1DFC" w:rsidRDefault="00DB1DFC" w:rsidP="00DB1DFC">
      <w:pPr>
        <w:rPr>
          <w:rFonts w:ascii="Garamond" w:hAnsi="Garamond" w:cs="Arial"/>
          <w:szCs w:val="22"/>
        </w:rPr>
      </w:pPr>
    </w:p>
    <w:p w14:paraId="1F3EA52D" w14:textId="77777777" w:rsidR="00DB1DFC" w:rsidRPr="00DB1DFC" w:rsidRDefault="00DB1DFC" w:rsidP="00DB1DFC">
      <w:pPr>
        <w:rPr>
          <w:rFonts w:ascii="Garamond" w:hAnsi="Garamond" w:cs="Arial"/>
          <w:szCs w:val="22"/>
        </w:rPr>
      </w:pPr>
    </w:p>
    <w:p w14:paraId="41536BD1" w14:textId="77777777" w:rsidR="00DB1DFC" w:rsidRPr="00DB1DFC" w:rsidRDefault="00DB1DFC" w:rsidP="00DB1DFC">
      <w:pPr>
        <w:rPr>
          <w:rFonts w:ascii="Garamond" w:hAnsi="Garamond" w:cs="Arial"/>
          <w:szCs w:val="22"/>
        </w:rPr>
      </w:pPr>
    </w:p>
    <w:p w14:paraId="385BFACE" w14:textId="77777777" w:rsidR="00DB1DFC" w:rsidRPr="00DB1DFC" w:rsidRDefault="00DB1DFC" w:rsidP="00DB1DFC">
      <w:pPr>
        <w:rPr>
          <w:rFonts w:ascii="Garamond" w:hAnsi="Garamond" w:cs="Arial"/>
          <w:szCs w:val="22"/>
        </w:rPr>
      </w:pPr>
      <w:r w:rsidRPr="00DB1DFC">
        <w:rPr>
          <w:rFonts w:ascii="Garamond" w:hAnsi="Garamond" w:cs="Arial"/>
          <w:szCs w:val="22"/>
        </w:rPr>
        <w:t>3.</w:t>
      </w:r>
    </w:p>
    <w:p w14:paraId="3BB18E6C" w14:textId="77777777" w:rsidR="00DB1DFC" w:rsidRPr="00DB1DFC" w:rsidRDefault="00DB1DFC" w:rsidP="00DB1DFC">
      <w:pPr>
        <w:rPr>
          <w:rFonts w:ascii="Garamond" w:hAnsi="Garamond" w:cs="Arial"/>
          <w:szCs w:val="22"/>
        </w:rPr>
      </w:pPr>
      <w:r w:rsidRPr="00DB1DFC">
        <w:rPr>
          <w:rFonts w:ascii="Garamond" w:hAnsi="Garamond" w:cs="Arial"/>
          <w:szCs w:val="22"/>
        </w:rPr>
        <w:t xml:space="preserve">  </w:t>
      </w:r>
    </w:p>
    <w:p w14:paraId="25B19A0E" w14:textId="77777777" w:rsidR="00DB1DFC" w:rsidRPr="00DB1DFC" w:rsidRDefault="00DB1DFC" w:rsidP="00DB1DFC">
      <w:pPr>
        <w:rPr>
          <w:rFonts w:ascii="Garamond" w:hAnsi="Garamond" w:cs="Arial"/>
          <w:szCs w:val="22"/>
        </w:rPr>
      </w:pPr>
    </w:p>
    <w:p w14:paraId="296FD63E" w14:textId="77777777" w:rsidR="00DB1DFC" w:rsidRPr="00DB1DFC" w:rsidRDefault="00DB1DFC" w:rsidP="00DB1DFC">
      <w:pPr>
        <w:rPr>
          <w:rFonts w:ascii="Garamond" w:hAnsi="Garamond" w:cs="Arial"/>
          <w:szCs w:val="22"/>
        </w:rPr>
      </w:pPr>
    </w:p>
    <w:p w14:paraId="427AC31E" w14:textId="77777777" w:rsidR="00DB1DFC" w:rsidRPr="00DB1DFC" w:rsidRDefault="00DB1DFC" w:rsidP="00DB1DFC">
      <w:pPr>
        <w:spacing w:after="120"/>
        <w:rPr>
          <w:rFonts w:ascii="Garamond" w:hAnsi="Garamond" w:cs="Arial"/>
          <w:b/>
          <w:szCs w:val="22"/>
        </w:rPr>
      </w:pPr>
      <w:r w:rsidRPr="00DB1DFC">
        <w:rPr>
          <w:rFonts w:ascii="Garamond" w:hAnsi="Garamond" w:cs="Arial"/>
          <w:b/>
          <w:szCs w:val="22"/>
        </w:rPr>
        <w:t>After the video is over, answer the following questions:</w:t>
      </w:r>
    </w:p>
    <w:p w14:paraId="7A9C3162" w14:textId="77777777" w:rsidR="00DB1DFC" w:rsidRPr="00DB1DFC" w:rsidRDefault="00DB1DFC" w:rsidP="00DB1DFC">
      <w:pPr>
        <w:numPr>
          <w:ilvl w:val="0"/>
          <w:numId w:val="10"/>
        </w:numPr>
        <w:spacing w:after="120" w:line="240" w:lineRule="auto"/>
        <w:rPr>
          <w:rFonts w:ascii="Garamond" w:hAnsi="Garamond" w:cs="Arial"/>
          <w:szCs w:val="22"/>
        </w:rPr>
      </w:pPr>
      <w:r w:rsidRPr="00DB1DFC">
        <w:rPr>
          <w:rFonts w:ascii="Garamond" w:hAnsi="Garamond" w:cs="Arial"/>
          <w:szCs w:val="22"/>
        </w:rPr>
        <w:t>Who do the Lorax and Once-Ler represent? What are their professions?</w:t>
      </w:r>
    </w:p>
    <w:p w14:paraId="551F747C" w14:textId="77777777" w:rsidR="00DB1DFC" w:rsidRPr="00DB1DFC" w:rsidRDefault="00DB1DFC" w:rsidP="00DB1DFC">
      <w:pPr>
        <w:numPr>
          <w:ilvl w:val="0"/>
          <w:numId w:val="10"/>
        </w:numPr>
        <w:spacing w:after="120" w:line="240" w:lineRule="auto"/>
        <w:rPr>
          <w:rFonts w:ascii="Garamond" w:hAnsi="Garamond" w:cs="Arial"/>
          <w:szCs w:val="22"/>
        </w:rPr>
      </w:pPr>
      <w:r w:rsidRPr="00DB1DFC">
        <w:rPr>
          <w:rFonts w:ascii="Garamond" w:hAnsi="Garamond" w:cs="Arial"/>
          <w:szCs w:val="22"/>
        </w:rPr>
        <w:t>What do the Lorax and Once-Ler really want? What are their biggest concerns?</w:t>
      </w:r>
    </w:p>
    <w:p w14:paraId="32C4AADD" w14:textId="77777777" w:rsidR="00DB1DFC" w:rsidRPr="00DB1DFC" w:rsidRDefault="00DB1DFC" w:rsidP="00DB1DFC">
      <w:pPr>
        <w:numPr>
          <w:ilvl w:val="0"/>
          <w:numId w:val="10"/>
        </w:numPr>
        <w:spacing w:after="120" w:line="240" w:lineRule="auto"/>
        <w:rPr>
          <w:rFonts w:ascii="Garamond" w:hAnsi="Garamond" w:cs="Arial"/>
          <w:szCs w:val="22"/>
        </w:rPr>
      </w:pPr>
      <w:r w:rsidRPr="00DB1DFC">
        <w:rPr>
          <w:rFonts w:ascii="Garamond" w:hAnsi="Garamond" w:cs="Arial"/>
          <w:szCs w:val="22"/>
        </w:rPr>
        <w:t>Can you equate the ideas in the story with real, present day situations? Give a specific example of the people, resources and issues involved.</w:t>
      </w:r>
    </w:p>
    <w:p w14:paraId="3DDBB6C1" w14:textId="77777777" w:rsidR="00DB1DFC" w:rsidRPr="00DB1DFC" w:rsidRDefault="00DB1DFC" w:rsidP="00DB1DFC">
      <w:pPr>
        <w:numPr>
          <w:ilvl w:val="0"/>
          <w:numId w:val="10"/>
        </w:numPr>
        <w:spacing w:after="120" w:line="240" w:lineRule="auto"/>
        <w:rPr>
          <w:rFonts w:ascii="Garamond" w:hAnsi="Garamond" w:cs="Arial"/>
          <w:szCs w:val="22"/>
        </w:rPr>
      </w:pPr>
      <w:r w:rsidRPr="00DB1DFC">
        <w:rPr>
          <w:rFonts w:ascii="Garamond" w:hAnsi="Garamond" w:cs="Arial"/>
          <w:szCs w:val="22"/>
        </w:rPr>
        <w:t>Are their identifiable “good guys” and “bad guys” in this story?  Where do the people who purchase and use Thneeds fit on the good or bad scale?</w:t>
      </w:r>
    </w:p>
    <w:p w14:paraId="30FED51E" w14:textId="77777777" w:rsidR="00DB1DFC" w:rsidRPr="00DB1DFC" w:rsidRDefault="00DB1DFC" w:rsidP="00DB1DFC">
      <w:pPr>
        <w:numPr>
          <w:ilvl w:val="0"/>
          <w:numId w:val="10"/>
        </w:numPr>
        <w:spacing w:after="120" w:line="240" w:lineRule="auto"/>
        <w:rPr>
          <w:rFonts w:ascii="Garamond" w:hAnsi="Garamond" w:cs="Arial"/>
          <w:szCs w:val="22"/>
        </w:rPr>
      </w:pPr>
      <w:r w:rsidRPr="00DB1DFC">
        <w:rPr>
          <w:rFonts w:ascii="Garamond" w:hAnsi="Garamond" w:cs="Arial"/>
          <w:szCs w:val="22"/>
        </w:rPr>
        <w:t>Is it necessary to completely stop cutting the Trufflla trees to preserve the Lorax ecosystem?</w:t>
      </w:r>
    </w:p>
    <w:p w14:paraId="3B42B2EB" w14:textId="77777777" w:rsidR="00DB1DFC" w:rsidRPr="00DB1DFC" w:rsidRDefault="00DB1DFC" w:rsidP="00DB1DFC">
      <w:pPr>
        <w:numPr>
          <w:ilvl w:val="0"/>
          <w:numId w:val="10"/>
        </w:numPr>
        <w:spacing w:after="120" w:line="240" w:lineRule="auto"/>
        <w:rPr>
          <w:rFonts w:ascii="Garamond" w:hAnsi="Garamond" w:cs="Arial"/>
          <w:szCs w:val="22"/>
        </w:rPr>
      </w:pPr>
      <w:r w:rsidRPr="00DB1DFC">
        <w:rPr>
          <w:rFonts w:ascii="Garamond" w:hAnsi="Garamond" w:cs="Arial"/>
          <w:szCs w:val="22"/>
        </w:rPr>
        <w:t>What, if any, significance do the ideas presented in this book (video) have for you in your daily life?</w:t>
      </w:r>
    </w:p>
    <w:p w14:paraId="08D6C51B" w14:textId="4C238A9E" w:rsidR="00DB1DFC" w:rsidRPr="00DB1DFC" w:rsidRDefault="00DB1DFC" w:rsidP="00DB1DFC">
      <w:pPr>
        <w:numPr>
          <w:ilvl w:val="0"/>
          <w:numId w:val="10"/>
        </w:numPr>
        <w:spacing w:after="120" w:line="240" w:lineRule="auto"/>
        <w:rPr>
          <w:rFonts w:ascii="Garamond" w:hAnsi="Garamond" w:cs="Arial"/>
          <w:szCs w:val="22"/>
        </w:rPr>
      </w:pPr>
      <w:r w:rsidRPr="00DB1DFC">
        <w:rPr>
          <w:rFonts w:ascii="Garamond" w:hAnsi="Garamond" w:cs="Arial"/>
          <w:szCs w:val="22"/>
        </w:rPr>
        <w:t xml:space="preserve">What do you think could be possible outcome of the </w:t>
      </w:r>
      <w:r w:rsidR="00661556" w:rsidRPr="00DB1DFC">
        <w:rPr>
          <w:rFonts w:ascii="Garamond" w:hAnsi="Garamond" w:cs="Arial"/>
          <w:szCs w:val="22"/>
        </w:rPr>
        <w:t>story?</w:t>
      </w:r>
      <w:r w:rsidRPr="00DB1DFC">
        <w:rPr>
          <w:rFonts w:ascii="Garamond" w:hAnsi="Garamond" w:cs="Arial"/>
          <w:szCs w:val="22"/>
        </w:rPr>
        <w:t xml:space="preserve">  How else could it have ended?</w:t>
      </w:r>
    </w:p>
    <w:p w14:paraId="32544738" w14:textId="77777777" w:rsidR="00DB1DFC" w:rsidRDefault="00DB1DFC" w:rsidP="00DB1DFC">
      <w:pPr>
        <w:numPr>
          <w:ilvl w:val="0"/>
          <w:numId w:val="10"/>
        </w:numPr>
        <w:spacing w:after="120" w:line="240" w:lineRule="auto"/>
        <w:rPr>
          <w:rFonts w:ascii="Garamond" w:hAnsi="Garamond" w:cs="Arial"/>
          <w:szCs w:val="22"/>
        </w:rPr>
      </w:pPr>
      <w:r w:rsidRPr="00DB1DFC">
        <w:rPr>
          <w:rFonts w:ascii="Garamond" w:hAnsi="Garamond" w:cs="Arial"/>
          <w:szCs w:val="22"/>
        </w:rPr>
        <w:t>Do you think the Lorax was written for young children, their parents or both?</w:t>
      </w:r>
    </w:p>
    <w:p w14:paraId="7A587390" w14:textId="77777777" w:rsidR="00432BC4" w:rsidRDefault="00432BC4" w:rsidP="0074552B">
      <w:pPr>
        <w:spacing w:after="120" w:line="240" w:lineRule="auto"/>
        <w:rPr>
          <w:rFonts w:ascii="Garamond" w:hAnsi="Garamond" w:cs="Arial"/>
          <w:szCs w:val="22"/>
        </w:rPr>
      </w:pPr>
    </w:p>
    <w:p w14:paraId="46D9D5EC" w14:textId="77777777" w:rsidR="00B80494" w:rsidRDefault="00B80494" w:rsidP="0074552B">
      <w:pPr>
        <w:spacing w:after="120" w:line="240" w:lineRule="auto"/>
        <w:rPr>
          <w:rFonts w:ascii="Garamond" w:hAnsi="Garamond" w:cs="Arial"/>
          <w:szCs w:val="22"/>
        </w:rPr>
      </w:pPr>
    </w:p>
    <w:p w14:paraId="2E565991" w14:textId="77777777" w:rsidR="00432BC4" w:rsidRDefault="00432BC4" w:rsidP="0074552B">
      <w:pPr>
        <w:spacing w:after="120" w:line="240" w:lineRule="auto"/>
        <w:rPr>
          <w:rFonts w:ascii="Garamond" w:hAnsi="Garamond" w:cs="Arial"/>
          <w:szCs w:val="22"/>
        </w:rPr>
      </w:pPr>
    </w:p>
    <w:p w14:paraId="4C06A0E0" w14:textId="77777777" w:rsidR="00692F30" w:rsidRPr="00692F30" w:rsidRDefault="00692F30" w:rsidP="00692F30">
      <w:pPr>
        <w:spacing w:after="0" w:line="240" w:lineRule="auto"/>
        <w:rPr>
          <w:rFonts w:ascii="Garamond" w:eastAsia="Times New Roman" w:hAnsi="Garamond" w:cs="Times New Roman"/>
          <w:szCs w:val="22"/>
        </w:rPr>
      </w:pPr>
      <w:r w:rsidRPr="00692F30">
        <w:rPr>
          <w:rFonts w:ascii="Garamond" w:eastAsia="Times New Roman" w:hAnsi="Garamond" w:cs="Arial"/>
          <w:szCs w:val="22"/>
        </w:rPr>
        <w:t>Name: ____________________________________  Date: ___________  Period: _______</w:t>
      </w:r>
    </w:p>
    <w:p w14:paraId="35569987" w14:textId="77777777" w:rsidR="00692F30" w:rsidRPr="00692F30" w:rsidRDefault="00692F30" w:rsidP="00692F30">
      <w:pPr>
        <w:spacing w:after="0" w:line="240" w:lineRule="auto"/>
        <w:rPr>
          <w:rFonts w:ascii="Garamond" w:eastAsia="Times New Roman" w:hAnsi="Garamond" w:cs="Times New Roman"/>
          <w:szCs w:val="22"/>
        </w:rPr>
      </w:pPr>
      <w:r w:rsidRPr="00692F30">
        <w:rPr>
          <w:rFonts w:ascii="Garamond" w:eastAsia="Times New Roman" w:hAnsi="Garamond" w:cs="Times New Roman"/>
          <w:szCs w:val="22"/>
        </w:rPr>
        <w:br/>
      </w:r>
    </w:p>
    <w:p w14:paraId="564C95F3" w14:textId="77777777" w:rsidR="00692F30" w:rsidRPr="00692F30" w:rsidRDefault="00692F30" w:rsidP="00692F30">
      <w:pPr>
        <w:spacing w:after="0" w:line="240" w:lineRule="auto"/>
        <w:jc w:val="center"/>
        <w:rPr>
          <w:rFonts w:ascii="Garamond" w:eastAsia="Times New Roman" w:hAnsi="Garamond" w:cs="Times New Roman"/>
          <w:szCs w:val="22"/>
        </w:rPr>
      </w:pPr>
      <w:r w:rsidRPr="00692F30">
        <w:rPr>
          <w:rFonts w:ascii="Garamond" w:eastAsia="Times New Roman" w:hAnsi="Garamond" w:cs="Arial"/>
          <w:b/>
          <w:bCs/>
          <w:szCs w:val="22"/>
        </w:rPr>
        <w:t>TPEQEA Graphic Organizer</w:t>
      </w:r>
    </w:p>
    <w:p w14:paraId="5321772C" w14:textId="77777777" w:rsidR="00692F30" w:rsidRPr="00692F30" w:rsidRDefault="00692F30" w:rsidP="00692F30">
      <w:pPr>
        <w:spacing w:after="0" w:line="240" w:lineRule="auto"/>
        <w:rPr>
          <w:rFonts w:ascii="Garamond" w:eastAsia="Times New Roman" w:hAnsi="Garamond" w:cs="Times New Roman"/>
          <w:szCs w:val="22"/>
        </w:rPr>
      </w:pPr>
      <w:r w:rsidRPr="00692F30">
        <w:rPr>
          <w:rFonts w:ascii="Garamond" w:eastAsia="Times New Roman" w:hAnsi="Garamond" w:cs="Times New Roman"/>
          <w:szCs w:val="22"/>
        </w:rPr>
        <w:br/>
      </w:r>
    </w:p>
    <w:p w14:paraId="45E5C267" w14:textId="77777777" w:rsidR="00692F30" w:rsidRPr="00692F30" w:rsidRDefault="00692F30" w:rsidP="00692F30">
      <w:pPr>
        <w:spacing w:after="0" w:line="480" w:lineRule="auto"/>
        <w:rPr>
          <w:rFonts w:ascii="Garamond" w:eastAsia="Times New Roman" w:hAnsi="Garamond" w:cs="Times New Roman"/>
          <w:szCs w:val="22"/>
        </w:rPr>
      </w:pPr>
      <w:r w:rsidRPr="00692F30">
        <w:rPr>
          <w:rFonts w:ascii="Garamond" w:eastAsia="Times New Roman" w:hAnsi="Garamond" w:cs="Arial"/>
          <w:b/>
          <w:bCs/>
          <w:szCs w:val="22"/>
        </w:rPr>
        <w:t>T</w:t>
      </w:r>
      <w:r w:rsidRPr="00692F30">
        <w:rPr>
          <w:rFonts w:ascii="Garamond" w:eastAsia="Times New Roman" w:hAnsi="Garamond" w:cs="Arial"/>
          <w:szCs w:val="22"/>
        </w:rPr>
        <w:t xml:space="preserve">opic: Introduces the topic of the paragraph </w:t>
      </w:r>
      <w:r w:rsidRPr="00692F30">
        <w:rPr>
          <w:rFonts w:ascii="Garamond" w:eastAsia="Times New Roman" w:hAnsi="Garamond" w:cs="Arial"/>
          <w:i/>
          <w:iCs/>
          <w:szCs w:val="22"/>
        </w:rPr>
        <w:t>(Topic Sentence)</w:t>
      </w:r>
    </w:p>
    <w:p w14:paraId="1A5FC715" w14:textId="77777777" w:rsidR="00692F30" w:rsidRPr="00692F30" w:rsidRDefault="00692F30" w:rsidP="00692F30">
      <w:pPr>
        <w:spacing w:after="0" w:line="480" w:lineRule="auto"/>
        <w:rPr>
          <w:rFonts w:ascii="Garamond" w:eastAsia="Times New Roman" w:hAnsi="Garamond" w:cs="Times New Roman"/>
          <w:szCs w:val="22"/>
        </w:rPr>
      </w:pPr>
      <w:r w:rsidRPr="00692F30">
        <w:rPr>
          <w:rFonts w:ascii="Garamond" w:eastAsia="Times New Roman" w:hAnsi="Garamond" w:cs="Arial"/>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765260D" w14:textId="77777777" w:rsidR="00692F30" w:rsidRPr="00692F30" w:rsidRDefault="00692F30" w:rsidP="00692F30">
      <w:pPr>
        <w:spacing w:after="0" w:line="240" w:lineRule="auto"/>
        <w:rPr>
          <w:rFonts w:ascii="Garamond" w:eastAsia="Times New Roman" w:hAnsi="Garamond" w:cs="Times New Roman"/>
          <w:szCs w:val="22"/>
        </w:rPr>
      </w:pPr>
      <w:r w:rsidRPr="00692F30">
        <w:rPr>
          <w:rFonts w:ascii="Garamond" w:eastAsia="Times New Roman" w:hAnsi="Garamond" w:cs="Times New Roman"/>
          <w:szCs w:val="22"/>
        </w:rPr>
        <w:br/>
      </w:r>
    </w:p>
    <w:p w14:paraId="2E71AE1F" w14:textId="77777777" w:rsidR="00692F30" w:rsidRPr="00692F30" w:rsidRDefault="00692F30" w:rsidP="00692F30">
      <w:pPr>
        <w:spacing w:after="0" w:line="480" w:lineRule="auto"/>
        <w:rPr>
          <w:rFonts w:ascii="Garamond" w:eastAsia="Times New Roman" w:hAnsi="Garamond" w:cs="Times New Roman"/>
          <w:szCs w:val="22"/>
        </w:rPr>
      </w:pPr>
      <w:r w:rsidRPr="00692F30">
        <w:rPr>
          <w:rFonts w:ascii="Garamond" w:eastAsia="Times New Roman" w:hAnsi="Garamond" w:cs="Arial"/>
          <w:b/>
          <w:bCs/>
          <w:szCs w:val="22"/>
        </w:rPr>
        <w:t>P</w:t>
      </w:r>
      <w:r w:rsidRPr="00692F30">
        <w:rPr>
          <w:rFonts w:ascii="Garamond" w:eastAsia="Times New Roman" w:hAnsi="Garamond" w:cs="Arial"/>
          <w:szCs w:val="22"/>
        </w:rPr>
        <w:t>oint: Makes a clear argument about the topic</w:t>
      </w:r>
    </w:p>
    <w:p w14:paraId="5A31963B" w14:textId="77777777" w:rsidR="00692F30" w:rsidRPr="00692F30" w:rsidRDefault="00692F30" w:rsidP="00692F30">
      <w:pPr>
        <w:spacing w:after="0" w:line="480" w:lineRule="auto"/>
        <w:rPr>
          <w:rFonts w:ascii="Garamond" w:eastAsia="Times New Roman" w:hAnsi="Garamond" w:cs="Times New Roman"/>
          <w:szCs w:val="22"/>
        </w:rPr>
      </w:pPr>
      <w:r w:rsidRPr="00692F30">
        <w:rPr>
          <w:rFonts w:ascii="Garamond" w:eastAsia="Times New Roman" w:hAnsi="Garamond" w:cs="Arial"/>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B5D2D66" w14:textId="77777777" w:rsidR="00692F30" w:rsidRPr="00692F30" w:rsidRDefault="00692F30" w:rsidP="00692F30">
      <w:pPr>
        <w:spacing w:after="0" w:line="240" w:lineRule="auto"/>
        <w:rPr>
          <w:rFonts w:ascii="Garamond" w:eastAsia="Times New Roman" w:hAnsi="Garamond" w:cs="Times New Roman"/>
          <w:szCs w:val="22"/>
        </w:rPr>
      </w:pPr>
      <w:r w:rsidRPr="00692F30">
        <w:rPr>
          <w:rFonts w:ascii="Garamond" w:eastAsia="Times New Roman" w:hAnsi="Garamond" w:cs="Times New Roman"/>
          <w:szCs w:val="22"/>
        </w:rPr>
        <w:br/>
      </w:r>
    </w:p>
    <w:p w14:paraId="00A38557" w14:textId="77777777" w:rsidR="00692F30" w:rsidRPr="00692F30" w:rsidRDefault="00692F30" w:rsidP="00692F30">
      <w:pPr>
        <w:spacing w:after="0" w:line="480" w:lineRule="auto"/>
        <w:rPr>
          <w:rFonts w:ascii="Garamond" w:eastAsia="Times New Roman" w:hAnsi="Garamond" w:cs="Times New Roman"/>
          <w:szCs w:val="22"/>
        </w:rPr>
      </w:pPr>
      <w:r w:rsidRPr="00692F30">
        <w:rPr>
          <w:rFonts w:ascii="Garamond" w:eastAsia="Times New Roman" w:hAnsi="Garamond" w:cs="Arial"/>
          <w:b/>
          <w:bCs/>
          <w:szCs w:val="22"/>
        </w:rPr>
        <w:t>E</w:t>
      </w:r>
      <w:r w:rsidRPr="00692F30">
        <w:rPr>
          <w:rFonts w:ascii="Garamond" w:eastAsia="Times New Roman" w:hAnsi="Garamond" w:cs="Arial"/>
          <w:szCs w:val="22"/>
        </w:rPr>
        <w:t>xample: Provides an example to back up the point</w:t>
      </w:r>
    </w:p>
    <w:p w14:paraId="1C3F0192" w14:textId="77777777" w:rsidR="00692F30" w:rsidRPr="00692F30" w:rsidRDefault="00692F30" w:rsidP="00692F30">
      <w:pPr>
        <w:spacing w:after="0" w:line="480" w:lineRule="auto"/>
        <w:rPr>
          <w:rFonts w:ascii="Garamond" w:eastAsia="Times New Roman" w:hAnsi="Garamond" w:cs="Times New Roman"/>
          <w:szCs w:val="22"/>
        </w:rPr>
      </w:pPr>
      <w:r w:rsidRPr="00692F30">
        <w:rPr>
          <w:rFonts w:ascii="Garamond" w:eastAsia="Times New Roman" w:hAnsi="Garamond" w:cs="Arial"/>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82C02E6" w14:textId="77777777" w:rsidR="00692F30" w:rsidRPr="00692F30" w:rsidRDefault="00692F30" w:rsidP="00692F30">
      <w:pPr>
        <w:spacing w:after="0" w:line="480" w:lineRule="auto"/>
        <w:rPr>
          <w:rFonts w:ascii="Garamond" w:eastAsia="Times New Roman" w:hAnsi="Garamond" w:cs="Times New Roman"/>
          <w:szCs w:val="22"/>
        </w:rPr>
      </w:pPr>
      <w:r w:rsidRPr="00692F30">
        <w:rPr>
          <w:rFonts w:ascii="Garamond" w:eastAsia="Times New Roman" w:hAnsi="Garamond" w:cs="Arial"/>
          <w:b/>
          <w:bCs/>
          <w:szCs w:val="22"/>
        </w:rPr>
        <w:t>Q</w:t>
      </w:r>
      <w:r w:rsidRPr="00692F30">
        <w:rPr>
          <w:rFonts w:ascii="Garamond" w:eastAsia="Times New Roman" w:hAnsi="Garamond" w:cs="Arial"/>
          <w:szCs w:val="22"/>
        </w:rPr>
        <w:t xml:space="preserve">uotation: Provides research to prove the point </w:t>
      </w:r>
      <w:r w:rsidRPr="00692F30">
        <w:rPr>
          <w:rFonts w:ascii="Garamond" w:eastAsia="Times New Roman" w:hAnsi="Garamond" w:cs="Arial"/>
          <w:i/>
          <w:iCs/>
          <w:szCs w:val="22"/>
        </w:rPr>
        <w:t>(Remember to setup the quote)</w:t>
      </w:r>
    </w:p>
    <w:p w14:paraId="0B781420" w14:textId="77777777" w:rsidR="00692F30" w:rsidRPr="00692F30" w:rsidRDefault="00692F30" w:rsidP="00692F30">
      <w:pPr>
        <w:spacing w:after="0" w:line="480" w:lineRule="auto"/>
        <w:rPr>
          <w:rFonts w:ascii="Garamond" w:eastAsia="Times New Roman" w:hAnsi="Garamond" w:cs="Times New Roman"/>
          <w:szCs w:val="22"/>
        </w:rPr>
      </w:pPr>
      <w:r w:rsidRPr="00692F30">
        <w:rPr>
          <w:rFonts w:ascii="Garamond" w:eastAsia="Times New Roman" w:hAnsi="Garamond" w:cs="Arial"/>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8A8D443" w14:textId="77777777" w:rsidR="00692F30" w:rsidRPr="00692F30" w:rsidRDefault="00692F30" w:rsidP="00692F30">
      <w:pPr>
        <w:spacing w:after="0" w:line="240" w:lineRule="auto"/>
        <w:rPr>
          <w:rFonts w:ascii="Garamond" w:eastAsia="Times New Roman" w:hAnsi="Garamond" w:cs="Times New Roman"/>
          <w:szCs w:val="22"/>
        </w:rPr>
      </w:pPr>
      <w:r w:rsidRPr="00692F30">
        <w:rPr>
          <w:rFonts w:ascii="Garamond" w:eastAsia="Times New Roman" w:hAnsi="Garamond" w:cs="Times New Roman"/>
          <w:szCs w:val="22"/>
        </w:rPr>
        <w:br/>
      </w:r>
    </w:p>
    <w:p w14:paraId="1FE3D081" w14:textId="77777777" w:rsidR="00692F30" w:rsidRPr="00692F30" w:rsidRDefault="00692F30" w:rsidP="00692F30">
      <w:pPr>
        <w:spacing w:after="0" w:line="480" w:lineRule="auto"/>
        <w:rPr>
          <w:rFonts w:ascii="Garamond" w:eastAsia="Times New Roman" w:hAnsi="Garamond" w:cs="Times New Roman"/>
          <w:szCs w:val="22"/>
        </w:rPr>
      </w:pPr>
      <w:r w:rsidRPr="00692F30">
        <w:rPr>
          <w:rFonts w:ascii="Garamond" w:eastAsia="Times New Roman" w:hAnsi="Garamond" w:cs="Arial"/>
          <w:b/>
          <w:bCs/>
          <w:szCs w:val="22"/>
        </w:rPr>
        <w:t>E</w:t>
      </w:r>
      <w:r w:rsidRPr="00692F30">
        <w:rPr>
          <w:rFonts w:ascii="Garamond" w:eastAsia="Times New Roman" w:hAnsi="Garamond" w:cs="Arial"/>
          <w:szCs w:val="22"/>
        </w:rPr>
        <w:t>laboration: Explains how the example and/or quotation prove the point</w:t>
      </w:r>
    </w:p>
    <w:p w14:paraId="01C2A741" w14:textId="77777777" w:rsidR="00692F30" w:rsidRPr="00692F30" w:rsidRDefault="00692F30" w:rsidP="00692F30">
      <w:pPr>
        <w:spacing w:after="0" w:line="480" w:lineRule="auto"/>
        <w:rPr>
          <w:rFonts w:ascii="Garamond" w:eastAsia="Times New Roman" w:hAnsi="Garamond" w:cs="Times New Roman"/>
          <w:szCs w:val="22"/>
        </w:rPr>
      </w:pPr>
      <w:r w:rsidRPr="00692F30">
        <w:rPr>
          <w:rFonts w:ascii="Garamond" w:eastAsia="Times New Roman" w:hAnsi="Garamond" w:cs="Arial"/>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397198B" w14:textId="77777777" w:rsidR="00692F30" w:rsidRPr="00692F30" w:rsidRDefault="00692F30" w:rsidP="00692F30">
      <w:pPr>
        <w:spacing w:after="0" w:line="240" w:lineRule="auto"/>
        <w:rPr>
          <w:rFonts w:ascii="Garamond" w:eastAsia="Times New Roman" w:hAnsi="Garamond" w:cs="Times New Roman"/>
          <w:szCs w:val="22"/>
        </w:rPr>
      </w:pPr>
      <w:r w:rsidRPr="00692F30">
        <w:rPr>
          <w:rFonts w:ascii="Garamond" w:eastAsia="Times New Roman" w:hAnsi="Garamond" w:cs="Times New Roman"/>
          <w:szCs w:val="22"/>
        </w:rPr>
        <w:br/>
      </w:r>
    </w:p>
    <w:p w14:paraId="76BBB46C" w14:textId="77777777" w:rsidR="00692F30" w:rsidRPr="00692F30" w:rsidRDefault="00692F30" w:rsidP="00692F30">
      <w:pPr>
        <w:spacing w:after="0" w:line="480" w:lineRule="auto"/>
        <w:rPr>
          <w:rFonts w:ascii="Garamond" w:eastAsia="Times New Roman" w:hAnsi="Garamond" w:cs="Times New Roman"/>
          <w:szCs w:val="22"/>
        </w:rPr>
      </w:pPr>
      <w:r w:rsidRPr="00692F30">
        <w:rPr>
          <w:rFonts w:ascii="Garamond" w:eastAsia="Times New Roman" w:hAnsi="Garamond" w:cs="Arial"/>
          <w:b/>
          <w:bCs/>
          <w:szCs w:val="22"/>
        </w:rPr>
        <w:t>A</w:t>
      </w:r>
      <w:r w:rsidRPr="00692F30">
        <w:rPr>
          <w:rFonts w:ascii="Garamond" w:eastAsia="Times New Roman" w:hAnsi="Garamond" w:cs="Arial"/>
          <w:szCs w:val="22"/>
        </w:rPr>
        <w:t xml:space="preserve">nalysis: Analyzes the importance of the argument and takes the elaboration one step farther </w:t>
      </w:r>
      <w:r w:rsidRPr="00692F30">
        <w:rPr>
          <w:rFonts w:ascii="Garamond" w:eastAsia="Times New Roman" w:hAnsi="Garamond" w:cs="Arial"/>
          <w:i/>
          <w:iCs/>
          <w:szCs w:val="22"/>
        </w:rPr>
        <w:t>(Ends with Concluding Sentence)</w:t>
      </w:r>
    </w:p>
    <w:p w14:paraId="1A059CA8" w14:textId="77777777" w:rsidR="00692F30" w:rsidRPr="00BB0AE6" w:rsidRDefault="00692F30" w:rsidP="00692F30">
      <w:pPr>
        <w:spacing w:after="0" w:line="480" w:lineRule="auto"/>
        <w:rPr>
          <w:rFonts w:ascii="Times New Roman" w:eastAsia="Times New Roman" w:hAnsi="Times New Roman" w:cs="Times New Roman"/>
          <w:sz w:val="24"/>
          <w:szCs w:val="24"/>
        </w:rPr>
      </w:pPr>
      <w:r w:rsidRPr="00692F30">
        <w:rPr>
          <w:rFonts w:ascii="Garamond" w:eastAsia="Times New Roman" w:hAnsi="Garamond" w:cs="Arial"/>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AF33A1">
        <w:rPr>
          <w:rFonts w:ascii="Times New Roman" w:eastAsia="Times New Roman" w:hAnsi="Times New Roman" w:cs="Times New Roman"/>
          <w:sz w:val="24"/>
          <w:szCs w:val="24"/>
        </w:rPr>
        <w:br/>
      </w:r>
    </w:p>
    <w:p w14:paraId="41B6EC10" w14:textId="77777777" w:rsidR="00432BC4" w:rsidRDefault="00432BC4" w:rsidP="0074552B">
      <w:pPr>
        <w:spacing w:after="120" w:line="240" w:lineRule="auto"/>
        <w:rPr>
          <w:rFonts w:ascii="Garamond" w:hAnsi="Garamond" w:cs="Arial"/>
          <w:szCs w:val="22"/>
        </w:rPr>
      </w:pPr>
    </w:p>
    <w:p w14:paraId="218AFA3B" w14:textId="77777777" w:rsidR="00432BC4" w:rsidRDefault="00432BC4" w:rsidP="0074552B">
      <w:pPr>
        <w:spacing w:after="120" w:line="240" w:lineRule="auto"/>
        <w:rPr>
          <w:rFonts w:ascii="Garamond" w:hAnsi="Garamond" w:cs="Arial"/>
          <w:szCs w:val="22"/>
        </w:rPr>
      </w:pPr>
    </w:p>
    <w:p w14:paraId="6BAE69CB" w14:textId="77777777" w:rsidR="00432BC4" w:rsidRDefault="00432BC4" w:rsidP="0074552B">
      <w:pPr>
        <w:spacing w:after="120" w:line="240" w:lineRule="auto"/>
        <w:rPr>
          <w:rFonts w:ascii="Garamond" w:hAnsi="Garamond" w:cs="Arial"/>
          <w:szCs w:val="22"/>
        </w:rPr>
      </w:pPr>
    </w:p>
    <w:p w14:paraId="1D1D9213" w14:textId="77777777" w:rsidR="00432BC4" w:rsidRDefault="00432BC4" w:rsidP="0074552B">
      <w:pPr>
        <w:spacing w:after="120" w:line="240" w:lineRule="auto"/>
        <w:rPr>
          <w:rFonts w:ascii="Garamond" w:hAnsi="Garamond" w:cs="Arial"/>
          <w:szCs w:val="22"/>
        </w:rPr>
      </w:pPr>
    </w:p>
    <w:p w14:paraId="1279AA2A" w14:textId="77777777" w:rsidR="00432BC4" w:rsidRDefault="00432BC4" w:rsidP="0074552B">
      <w:pPr>
        <w:spacing w:after="120" w:line="240" w:lineRule="auto"/>
        <w:rPr>
          <w:rFonts w:ascii="Garamond" w:hAnsi="Garamond" w:cs="Arial"/>
          <w:szCs w:val="22"/>
        </w:rPr>
      </w:pPr>
    </w:p>
    <w:p w14:paraId="6081B6C4" w14:textId="77777777" w:rsidR="00432BC4" w:rsidRDefault="00432BC4" w:rsidP="0074552B">
      <w:pPr>
        <w:spacing w:after="120" w:line="240" w:lineRule="auto"/>
        <w:rPr>
          <w:rFonts w:ascii="Garamond" w:hAnsi="Garamond" w:cs="Arial"/>
          <w:szCs w:val="22"/>
        </w:rPr>
      </w:pPr>
    </w:p>
    <w:p w14:paraId="198CD90A" w14:textId="77777777" w:rsidR="00432BC4" w:rsidRDefault="00432BC4" w:rsidP="0074552B">
      <w:pPr>
        <w:spacing w:after="120" w:line="240" w:lineRule="auto"/>
        <w:rPr>
          <w:rFonts w:ascii="Garamond" w:hAnsi="Garamond" w:cs="Arial"/>
          <w:szCs w:val="22"/>
        </w:rPr>
      </w:pPr>
    </w:p>
    <w:p w14:paraId="3A2C9797" w14:textId="77777777" w:rsidR="00432BC4" w:rsidRPr="0012501E" w:rsidRDefault="00432BC4" w:rsidP="00432BC4">
      <w:pPr>
        <w:jc w:val="center"/>
        <w:rPr>
          <w:rFonts w:ascii="Garamond" w:hAnsi="Garamond"/>
          <w:sz w:val="24"/>
          <w:szCs w:val="24"/>
          <w:u w:val="single"/>
        </w:rPr>
      </w:pPr>
      <w:r w:rsidRPr="0012501E">
        <w:rPr>
          <w:rFonts w:ascii="Garamond" w:hAnsi="Garamond"/>
          <w:sz w:val="24"/>
          <w:szCs w:val="24"/>
          <w:u w:val="single"/>
        </w:rPr>
        <w:lastRenderedPageBreak/>
        <w:t>One in A Billion Lab: Student Sheet 2A</w:t>
      </w:r>
    </w:p>
    <w:p w14:paraId="5BC05CBD" w14:textId="77777777" w:rsidR="00432BC4" w:rsidRPr="009A284F" w:rsidRDefault="00432BC4" w:rsidP="00432BC4">
      <w:pPr>
        <w:rPr>
          <w:sz w:val="24"/>
          <w:szCs w:val="24"/>
          <w:u w:val="single"/>
        </w:rPr>
      </w:pPr>
    </w:p>
    <w:p w14:paraId="7DB2932D" w14:textId="77777777" w:rsidR="00432BC4" w:rsidRPr="009A284F" w:rsidRDefault="00432BC4" w:rsidP="00432BC4">
      <w:pPr>
        <w:rPr>
          <w:rFonts w:ascii="Garamond" w:hAnsi="Garamond"/>
          <w:sz w:val="24"/>
          <w:szCs w:val="24"/>
        </w:rPr>
      </w:pPr>
      <w:r w:rsidRPr="009A284F">
        <w:rPr>
          <w:rFonts w:ascii="Garamond" w:hAnsi="Garamond"/>
          <w:sz w:val="24"/>
          <w:szCs w:val="24"/>
        </w:rPr>
        <w:t>At what concentration will the solution appear colorless</w:t>
      </w:r>
      <w:r>
        <w:rPr>
          <w:rFonts w:ascii="Garamond" w:hAnsi="Garamond"/>
        </w:rPr>
        <w:t xml:space="preserve">? </w:t>
      </w:r>
    </w:p>
    <w:p w14:paraId="46C5215B" w14:textId="77777777" w:rsidR="00432BC4" w:rsidRPr="009A284F" w:rsidRDefault="00432BC4" w:rsidP="00432BC4">
      <w:pPr>
        <w:rPr>
          <w:rFonts w:ascii="Garamond" w:hAnsi="Garamond"/>
          <w:sz w:val="24"/>
          <w:szCs w:val="24"/>
        </w:rPr>
      </w:pPr>
    </w:p>
    <w:p w14:paraId="139D6B37" w14:textId="77777777" w:rsidR="00432BC4" w:rsidRPr="009A284F" w:rsidRDefault="00432BC4" w:rsidP="00432BC4">
      <w:pPr>
        <w:rPr>
          <w:rFonts w:ascii="Garamond" w:hAnsi="Garamond"/>
          <w:sz w:val="24"/>
          <w:szCs w:val="24"/>
          <w:u w:val="single"/>
        </w:rPr>
      </w:pPr>
      <w:r w:rsidRPr="009A284F">
        <w:rPr>
          <w:rFonts w:ascii="Garamond" w:hAnsi="Garamond"/>
          <w:sz w:val="24"/>
          <w:szCs w:val="24"/>
          <w:u w:val="single"/>
        </w:rPr>
        <w:t>Hypothesis:</w:t>
      </w:r>
    </w:p>
    <w:p w14:paraId="79A0E559" w14:textId="77777777" w:rsidR="00432BC4" w:rsidRPr="009A284F" w:rsidRDefault="00432BC4" w:rsidP="00432BC4">
      <w:pPr>
        <w:rPr>
          <w:rFonts w:ascii="Garamond" w:hAnsi="Garamond"/>
          <w:sz w:val="24"/>
          <w:szCs w:val="24"/>
        </w:rPr>
      </w:pPr>
    </w:p>
    <w:p w14:paraId="7DB39445" w14:textId="4B6F2255" w:rsidR="00432BC4" w:rsidRPr="00432BC4" w:rsidRDefault="00432BC4" w:rsidP="00432BC4">
      <w:pPr>
        <w:rPr>
          <w:rFonts w:ascii="Garamond" w:hAnsi="Garamond"/>
          <w:u w:val="single"/>
        </w:rPr>
      </w:pPr>
      <w:r w:rsidRPr="009A284F">
        <w:rPr>
          <w:rFonts w:ascii="Garamond" w:hAnsi="Garamond"/>
          <w:sz w:val="24"/>
          <w:szCs w:val="24"/>
          <w:u w:val="single"/>
        </w:rPr>
        <w:t>Materials</w:t>
      </w:r>
    </w:p>
    <w:p w14:paraId="6D4C29BA" w14:textId="77777777" w:rsidR="00432BC4" w:rsidRPr="009A284F" w:rsidRDefault="00432BC4" w:rsidP="00432BC4">
      <w:pPr>
        <w:rPr>
          <w:rFonts w:ascii="Garamond" w:hAnsi="Garamond"/>
          <w:sz w:val="24"/>
          <w:szCs w:val="24"/>
        </w:rPr>
      </w:pPr>
      <w:r w:rsidRPr="009A284F">
        <w:rPr>
          <w:rFonts w:ascii="Garamond" w:hAnsi="Garamond"/>
          <w:sz w:val="24"/>
          <w:szCs w:val="24"/>
        </w:rPr>
        <w:t>White paper</w:t>
      </w:r>
    </w:p>
    <w:p w14:paraId="1DE9BEC8" w14:textId="77777777" w:rsidR="00432BC4" w:rsidRPr="009A284F" w:rsidRDefault="00432BC4" w:rsidP="00432BC4">
      <w:pPr>
        <w:rPr>
          <w:rFonts w:ascii="Garamond" w:hAnsi="Garamond"/>
          <w:sz w:val="24"/>
          <w:szCs w:val="24"/>
        </w:rPr>
      </w:pPr>
      <w:r w:rsidRPr="009A284F">
        <w:rPr>
          <w:rFonts w:ascii="Garamond" w:hAnsi="Garamond"/>
          <w:sz w:val="24"/>
          <w:szCs w:val="24"/>
        </w:rPr>
        <w:t>Dropper</w:t>
      </w:r>
    </w:p>
    <w:p w14:paraId="2B48BC06" w14:textId="169A2F53" w:rsidR="00432BC4" w:rsidRPr="009A284F" w:rsidRDefault="00386739" w:rsidP="00432BC4">
      <w:pPr>
        <w:rPr>
          <w:rFonts w:ascii="Garamond" w:hAnsi="Garamond"/>
          <w:sz w:val="24"/>
          <w:szCs w:val="24"/>
        </w:rPr>
      </w:pPr>
      <w:r>
        <w:rPr>
          <w:rFonts w:ascii="Garamond" w:hAnsi="Garamond"/>
          <w:sz w:val="24"/>
          <w:szCs w:val="24"/>
        </w:rPr>
        <w:t>Food coloring (red, blue or green)</w:t>
      </w:r>
    </w:p>
    <w:p w14:paraId="206202F4" w14:textId="77777777" w:rsidR="00432BC4" w:rsidRPr="009A284F" w:rsidRDefault="00432BC4" w:rsidP="00432BC4">
      <w:pPr>
        <w:rPr>
          <w:rFonts w:ascii="Garamond" w:hAnsi="Garamond"/>
          <w:sz w:val="24"/>
          <w:szCs w:val="24"/>
        </w:rPr>
      </w:pPr>
      <w:r w:rsidRPr="009A284F">
        <w:rPr>
          <w:rFonts w:ascii="Garamond" w:hAnsi="Garamond"/>
          <w:sz w:val="24"/>
          <w:szCs w:val="24"/>
        </w:rPr>
        <w:t>200 mL of Water</w:t>
      </w:r>
    </w:p>
    <w:p w14:paraId="6B181D22" w14:textId="77777777" w:rsidR="00432BC4" w:rsidRPr="009A284F" w:rsidRDefault="00432BC4" w:rsidP="00432BC4">
      <w:pPr>
        <w:rPr>
          <w:rFonts w:ascii="Garamond" w:hAnsi="Garamond"/>
          <w:sz w:val="24"/>
          <w:szCs w:val="24"/>
        </w:rPr>
      </w:pPr>
      <w:r w:rsidRPr="009A284F">
        <w:rPr>
          <w:rFonts w:ascii="Garamond" w:hAnsi="Garamond"/>
          <w:sz w:val="24"/>
          <w:szCs w:val="24"/>
        </w:rPr>
        <w:t>Rinse Cup of Water</w:t>
      </w:r>
    </w:p>
    <w:p w14:paraId="1722A108" w14:textId="77777777" w:rsidR="00432BC4" w:rsidRPr="009A284F" w:rsidRDefault="00432BC4" w:rsidP="00432BC4">
      <w:pPr>
        <w:rPr>
          <w:rFonts w:ascii="Garamond" w:hAnsi="Garamond"/>
          <w:sz w:val="24"/>
          <w:szCs w:val="24"/>
        </w:rPr>
      </w:pPr>
      <w:r w:rsidRPr="009A284F">
        <w:rPr>
          <w:rFonts w:ascii="Garamond" w:hAnsi="Garamond"/>
          <w:sz w:val="24"/>
          <w:szCs w:val="24"/>
        </w:rPr>
        <w:t>9 small cups (clear or white) or beakers</w:t>
      </w:r>
    </w:p>
    <w:p w14:paraId="2688772A" w14:textId="77777777" w:rsidR="00432BC4" w:rsidRPr="009A284F" w:rsidRDefault="00432BC4" w:rsidP="00432BC4">
      <w:pPr>
        <w:rPr>
          <w:rFonts w:ascii="Garamond" w:hAnsi="Garamond"/>
          <w:sz w:val="24"/>
          <w:szCs w:val="24"/>
        </w:rPr>
      </w:pPr>
      <w:r w:rsidRPr="009A284F">
        <w:rPr>
          <w:rFonts w:ascii="Garamond" w:hAnsi="Garamond"/>
          <w:sz w:val="24"/>
          <w:szCs w:val="24"/>
        </w:rPr>
        <w:t>2 graduated cylinders (10mL)</w:t>
      </w:r>
    </w:p>
    <w:p w14:paraId="5C505621" w14:textId="77777777" w:rsidR="00432BC4" w:rsidRPr="009A284F" w:rsidRDefault="00432BC4" w:rsidP="00432BC4">
      <w:pPr>
        <w:rPr>
          <w:rFonts w:ascii="Garamond" w:hAnsi="Garamond"/>
          <w:sz w:val="24"/>
          <w:szCs w:val="24"/>
        </w:rPr>
      </w:pPr>
    </w:p>
    <w:p w14:paraId="110521F5" w14:textId="77777777" w:rsidR="00432BC4" w:rsidRPr="009A284F" w:rsidRDefault="00432BC4" w:rsidP="00432BC4">
      <w:pPr>
        <w:rPr>
          <w:rFonts w:ascii="Garamond" w:hAnsi="Garamond"/>
          <w:sz w:val="24"/>
          <w:szCs w:val="24"/>
          <w:u w:val="single"/>
        </w:rPr>
      </w:pPr>
      <w:r w:rsidRPr="009A284F">
        <w:rPr>
          <w:rFonts w:ascii="Garamond" w:hAnsi="Garamond"/>
          <w:sz w:val="24"/>
          <w:szCs w:val="24"/>
          <w:u w:val="single"/>
        </w:rPr>
        <w:t>Procedure</w:t>
      </w:r>
    </w:p>
    <w:p w14:paraId="0CF4720C" w14:textId="77777777" w:rsidR="00432BC4" w:rsidRPr="009A284F" w:rsidRDefault="00432BC4" w:rsidP="00432BC4">
      <w:pPr>
        <w:pStyle w:val="ListParagraph"/>
        <w:numPr>
          <w:ilvl w:val="0"/>
          <w:numId w:val="11"/>
        </w:numPr>
        <w:rPr>
          <w:rFonts w:ascii="Garamond" w:hAnsi="Garamond"/>
          <w:sz w:val="24"/>
          <w:szCs w:val="24"/>
        </w:rPr>
      </w:pPr>
      <w:r w:rsidRPr="009A284F">
        <w:rPr>
          <w:rFonts w:ascii="Garamond" w:hAnsi="Garamond"/>
          <w:sz w:val="24"/>
          <w:szCs w:val="24"/>
        </w:rPr>
        <w:t>Number the cups or beakers 1-9</w:t>
      </w:r>
    </w:p>
    <w:p w14:paraId="18C7F920" w14:textId="77777777" w:rsidR="00432BC4" w:rsidRPr="009A284F" w:rsidRDefault="00432BC4" w:rsidP="00432BC4">
      <w:pPr>
        <w:pStyle w:val="ListParagraph"/>
        <w:numPr>
          <w:ilvl w:val="0"/>
          <w:numId w:val="11"/>
        </w:numPr>
        <w:rPr>
          <w:rFonts w:ascii="Garamond" w:hAnsi="Garamond"/>
          <w:sz w:val="24"/>
          <w:szCs w:val="24"/>
        </w:rPr>
      </w:pPr>
      <w:r w:rsidRPr="009A284F">
        <w:rPr>
          <w:rFonts w:ascii="Garamond" w:hAnsi="Garamond"/>
          <w:sz w:val="24"/>
          <w:szCs w:val="24"/>
        </w:rPr>
        <w:t>Place white paper under the nine cups or beakers.</w:t>
      </w:r>
    </w:p>
    <w:p w14:paraId="4AACEE08" w14:textId="6EA8D227" w:rsidR="00432BC4" w:rsidRPr="009A284F" w:rsidRDefault="00432BC4" w:rsidP="00432BC4">
      <w:pPr>
        <w:pStyle w:val="ListParagraph"/>
        <w:numPr>
          <w:ilvl w:val="0"/>
          <w:numId w:val="11"/>
        </w:numPr>
        <w:rPr>
          <w:rFonts w:ascii="Garamond" w:hAnsi="Garamond"/>
          <w:sz w:val="24"/>
          <w:szCs w:val="24"/>
        </w:rPr>
      </w:pPr>
      <w:r w:rsidRPr="009A284F">
        <w:rPr>
          <w:rFonts w:ascii="Garamond" w:hAnsi="Garamond"/>
          <w:sz w:val="24"/>
          <w:szCs w:val="24"/>
        </w:rPr>
        <w:t xml:space="preserve">Using a graduated cylinder, put 1 mL of </w:t>
      </w:r>
      <w:r w:rsidR="00386739">
        <w:rPr>
          <w:rFonts w:ascii="Garamond" w:hAnsi="Garamond"/>
          <w:sz w:val="24"/>
          <w:szCs w:val="24"/>
        </w:rPr>
        <w:t>food coloring</w:t>
      </w:r>
      <w:r w:rsidRPr="009A284F">
        <w:rPr>
          <w:rFonts w:ascii="Garamond" w:hAnsi="Garamond"/>
          <w:sz w:val="24"/>
          <w:szCs w:val="24"/>
        </w:rPr>
        <w:t xml:space="preserve"> and 9 mL of water into cup 1. Be sure to rinse the graduated cylinder with water each time. Gently swirl the cup or beaker to mix solution.</w:t>
      </w:r>
    </w:p>
    <w:p w14:paraId="67348597" w14:textId="77777777" w:rsidR="00432BC4" w:rsidRPr="009A284F" w:rsidRDefault="00432BC4" w:rsidP="00432BC4">
      <w:pPr>
        <w:pStyle w:val="ListParagraph"/>
        <w:numPr>
          <w:ilvl w:val="0"/>
          <w:numId w:val="11"/>
        </w:numPr>
        <w:rPr>
          <w:rFonts w:ascii="Garamond" w:hAnsi="Garamond"/>
          <w:sz w:val="24"/>
          <w:szCs w:val="24"/>
        </w:rPr>
      </w:pPr>
      <w:r w:rsidRPr="009A284F">
        <w:rPr>
          <w:rFonts w:ascii="Garamond" w:hAnsi="Garamond"/>
          <w:sz w:val="24"/>
          <w:szCs w:val="24"/>
        </w:rPr>
        <w:t>In your data chart, describe the color of the solution in cup 1 and write 0.1 under concentration to represent a 10% solution.</w:t>
      </w:r>
    </w:p>
    <w:p w14:paraId="64F5E624" w14:textId="77777777" w:rsidR="00432BC4" w:rsidRPr="009A284F" w:rsidRDefault="00432BC4" w:rsidP="00432BC4">
      <w:pPr>
        <w:pStyle w:val="ListParagraph"/>
        <w:numPr>
          <w:ilvl w:val="0"/>
          <w:numId w:val="11"/>
        </w:numPr>
        <w:rPr>
          <w:rFonts w:ascii="Garamond" w:hAnsi="Garamond"/>
          <w:sz w:val="24"/>
          <w:szCs w:val="24"/>
        </w:rPr>
      </w:pPr>
      <w:r w:rsidRPr="009A284F">
        <w:rPr>
          <w:rFonts w:ascii="Garamond" w:hAnsi="Garamond"/>
          <w:sz w:val="24"/>
          <w:szCs w:val="24"/>
        </w:rPr>
        <w:t>In cup 2, add 1 mL of solution from cup 1 and 9 mL of water. Again, describe the color and calculate the concentration of the solution. Record your results in the data chart.</w:t>
      </w:r>
    </w:p>
    <w:p w14:paraId="488AEFAF" w14:textId="77777777" w:rsidR="00432BC4" w:rsidRPr="009A284F" w:rsidRDefault="00432BC4" w:rsidP="00432BC4">
      <w:pPr>
        <w:pStyle w:val="ListParagraph"/>
        <w:numPr>
          <w:ilvl w:val="0"/>
          <w:numId w:val="11"/>
        </w:numPr>
        <w:rPr>
          <w:rFonts w:ascii="Garamond" w:hAnsi="Garamond"/>
          <w:sz w:val="24"/>
          <w:szCs w:val="24"/>
        </w:rPr>
      </w:pPr>
      <w:r w:rsidRPr="009A284F">
        <w:rPr>
          <w:rFonts w:ascii="Garamond" w:hAnsi="Garamond"/>
          <w:sz w:val="24"/>
          <w:szCs w:val="24"/>
        </w:rPr>
        <w:t>In cup 3, add 1 mL of solution from cup 2 and 9 mL of water. Record your results in the data chart.</w:t>
      </w:r>
    </w:p>
    <w:p w14:paraId="1519E90A" w14:textId="77777777" w:rsidR="00432BC4" w:rsidRPr="009A284F" w:rsidRDefault="00432BC4" w:rsidP="00432BC4">
      <w:pPr>
        <w:pStyle w:val="ListParagraph"/>
        <w:numPr>
          <w:ilvl w:val="0"/>
          <w:numId w:val="11"/>
        </w:numPr>
        <w:rPr>
          <w:rFonts w:ascii="Garamond" w:hAnsi="Garamond"/>
          <w:sz w:val="24"/>
          <w:szCs w:val="24"/>
        </w:rPr>
      </w:pPr>
      <w:r w:rsidRPr="009A284F">
        <w:rPr>
          <w:rFonts w:ascii="Garamond" w:hAnsi="Garamond"/>
          <w:sz w:val="24"/>
          <w:szCs w:val="24"/>
        </w:rPr>
        <w:t>Continue the dilution process as done above for cups 4 -9. Record all of your results in the data chart.</w:t>
      </w:r>
    </w:p>
    <w:p w14:paraId="1E0DDDA8" w14:textId="77777777" w:rsidR="00432BC4" w:rsidRDefault="00432BC4" w:rsidP="00432BC4">
      <w:pPr>
        <w:pStyle w:val="ListParagraph"/>
        <w:rPr>
          <w:rFonts w:ascii="Garamond" w:hAnsi="Garamond"/>
          <w:sz w:val="22"/>
          <w:szCs w:val="22"/>
        </w:rPr>
      </w:pPr>
    </w:p>
    <w:p w14:paraId="14FD3247" w14:textId="77777777" w:rsidR="00432BC4" w:rsidRDefault="00432BC4" w:rsidP="00432BC4">
      <w:pPr>
        <w:pStyle w:val="ListParagraph"/>
        <w:rPr>
          <w:rFonts w:ascii="Garamond" w:hAnsi="Garamond"/>
          <w:sz w:val="22"/>
          <w:szCs w:val="22"/>
        </w:rPr>
      </w:pPr>
    </w:p>
    <w:p w14:paraId="762F6657" w14:textId="77777777" w:rsidR="00432BC4" w:rsidRPr="00432BC4" w:rsidRDefault="00432BC4" w:rsidP="00432BC4">
      <w:pPr>
        <w:rPr>
          <w:rFonts w:ascii="Garamond" w:hAnsi="Garamond"/>
          <w:szCs w:val="22"/>
        </w:rPr>
      </w:pPr>
    </w:p>
    <w:p w14:paraId="13761F74" w14:textId="77777777" w:rsidR="00432BC4" w:rsidRDefault="00432BC4" w:rsidP="00432BC4">
      <w:pPr>
        <w:pStyle w:val="ListParagraph"/>
        <w:rPr>
          <w:rFonts w:ascii="Garamond" w:hAnsi="Garamond"/>
          <w:sz w:val="22"/>
          <w:szCs w:val="22"/>
        </w:rPr>
      </w:pPr>
    </w:p>
    <w:p w14:paraId="35A164C1" w14:textId="77777777" w:rsidR="00432BC4" w:rsidRPr="00D8462F" w:rsidRDefault="00432BC4" w:rsidP="00432BC4">
      <w:pPr>
        <w:rPr>
          <w:rFonts w:ascii="Garamond" w:hAnsi="Garamond"/>
        </w:rPr>
      </w:pPr>
      <w:r w:rsidRPr="00D8462F">
        <w:rPr>
          <w:rFonts w:ascii="Garamond" w:hAnsi="Garamond"/>
        </w:rPr>
        <w:t>Data Chart</w:t>
      </w:r>
    </w:p>
    <w:tbl>
      <w:tblPr>
        <w:tblStyle w:val="TableGrid"/>
        <w:tblW w:w="7865" w:type="dxa"/>
        <w:tblInd w:w="720" w:type="dxa"/>
        <w:tblLook w:val="04A0" w:firstRow="1" w:lastRow="0" w:firstColumn="1" w:lastColumn="0" w:noHBand="0" w:noVBand="1"/>
      </w:tblPr>
      <w:tblGrid>
        <w:gridCol w:w="2581"/>
        <w:gridCol w:w="2608"/>
        <w:gridCol w:w="2676"/>
      </w:tblGrid>
      <w:tr w:rsidR="00432BC4" w14:paraId="383D8378" w14:textId="77777777" w:rsidTr="009565FB">
        <w:trPr>
          <w:trHeight w:val="514"/>
        </w:trPr>
        <w:tc>
          <w:tcPr>
            <w:tcW w:w="2581" w:type="dxa"/>
          </w:tcPr>
          <w:p w14:paraId="0BA3221F" w14:textId="77777777" w:rsidR="00432BC4" w:rsidRDefault="00432BC4" w:rsidP="009565FB">
            <w:pPr>
              <w:pStyle w:val="ListParagraph"/>
              <w:ind w:left="0"/>
              <w:rPr>
                <w:rFonts w:ascii="Garamond" w:hAnsi="Garamond"/>
                <w:sz w:val="22"/>
                <w:szCs w:val="22"/>
              </w:rPr>
            </w:pPr>
            <w:r>
              <w:rPr>
                <w:rFonts w:ascii="Garamond" w:hAnsi="Garamond"/>
                <w:sz w:val="22"/>
                <w:szCs w:val="22"/>
              </w:rPr>
              <w:t>Cup</w:t>
            </w:r>
          </w:p>
        </w:tc>
        <w:tc>
          <w:tcPr>
            <w:tcW w:w="2608" w:type="dxa"/>
          </w:tcPr>
          <w:p w14:paraId="0C60C938" w14:textId="77777777" w:rsidR="00432BC4" w:rsidRDefault="00432BC4" w:rsidP="009565FB">
            <w:pPr>
              <w:pStyle w:val="ListParagraph"/>
              <w:ind w:left="0"/>
              <w:rPr>
                <w:rFonts w:ascii="Garamond" w:hAnsi="Garamond"/>
                <w:sz w:val="22"/>
                <w:szCs w:val="22"/>
              </w:rPr>
            </w:pPr>
            <w:r>
              <w:rPr>
                <w:rFonts w:ascii="Garamond" w:hAnsi="Garamond"/>
                <w:sz w:val="22"/>
                <w:szCs w:val="22"/>
              </w:rPr>
              <w:t>Color</w:t>
            </w:r>
          </w:p>
        </w:tc>
        <w:tc>
          <w:tcPr>
            <w:tcW w:w="2676" w:type="dxa"/>
          </w:tcPr>
          <w:p w14:paraId="78142788" w14:textId="77777777" w:rsidR="00432BC4" w:rsidRDefault="00432BC4" w:rsidP="009565FB">
            <w:pPr>
              <w:pStyle w:val="ListParagraph"/>
              <w:ind w:left="0"/>
              <w:rPr>
                <w:rFonts w:ascii="Garamond" w:hAnsi="Garamond"/>
                <w:sz w:val="22"/>
                <w:szCs w:val="22"/>
              </w:rPr>
            </w:pPr>
            <w:r>
              <w:rPr>
                <w:rFonts w:ascii="Garamond" w:hAnsi="Garamond"/>
                <w:sz w:val="22"/>
                <w:szCs w:val="22"/>
              </w:rPr>
              <w:t>Concentration</w:t>
            </w:r>
          </w:p>
        </w:tc>
      </w:tr>
      <w:tr w:rsidR="00432BC4" w14:paraId="2A4C8B3E" w14:textId="77777777" w:rsidTr="009565FB">
        <w:trPr>
          <w:trHeight w:val="514"/>
        </w:trPr>
        <w:tc>
          <w:tcPr>
            <w:tcW w:w="2581" w:type="dxa"/>
          </w:tcPr>
          <w:p w14:paraId="2AE95E33" w14:textId="77777777" w:rsidR="00432BC4" w:rsidRDefault="00432BC4" w:rsidP="009565FB">
            <w:pPr>
              <w:pStyle w:val="ListParagraph"/>
              <w:ind w:left="0"/>
              <w:rPr>
                <w:rFonts w:ascii="Garamond" w:hAnsi="Garamond"/>
                <w:sz w:val="22"/>
                <w:szCs w:val="22"/>
              </w:rPr>
            </w:pPr>
            <w:r>
              <w:rPr>
                <w:rFonts w:ascii="Garamond" w:hAnsi="Garamond"/>
                <w:sz w:val="22"/>
                <w:szCs w:val="22"/>
              </w:rPr>
              <w:t>1</w:t>
            </w:r>
          </w:p>
        </w:tc>
        <w:tc>
          <w:tcPr>
            <w:tcW w:w="2608" w:type="dxa"/>
          </w:tcPr>
          <w:p w14:paraId="55CF8891" w14:textId="77777777" w:rsidR="00432BC4" w:rsidRDefault="00432BC4" w:rsidP="009565FB">
            <w:pPr>
              <w:pStyle w:val="ListParagraph"/>
              <w:ind w:left="0"/>
              <w:rPr>
                <w:rFonts w:ascii="Garamond" w:hAnsi="Garamond"/>
                <w:sz w:val="22"/>
                <w:szCs w:val="22"/>
              </w:rPr>
            </w:pPr>
          </w:p>
        </w:tc>
        <w:tc>
          <w:tcPr>
            <w:tcW w:w="2676" w:type="dxa"/>
          </w:tcPr>
          <w:p w14:paraId="15B70BCE" w14:textId="77777777" w:rsidR="00432BC4" w:rsidRDefault="00432BC4" w:rsidP="009565FB">
            <w:pPr>
              <w:pStyle w:val="ListParagraph"/>
              <w:ind w:left="0"/>
              <w:rPr>
                <w:rFonts w:ascii="Garamond" w:hAnsi="Garamond"/>
                <w:sz w:val="22"/>
                <w:szCs w:val="22"/>
              </w:rPr>
            </w:pPr>
          </w:p>
        </w:tc>
      </w:tr>
      <w:tr w:rsidR="00432BC4" w14:paraId="3069FC1F" w14:textId="77777777" w:rsidTr="009565FB">
        <w:trPr>
          <w:trHeight w:val="514"/>
        </w:trPr>
        <w:tc>
          <w:tcPr>
            <w:tcW w:w="2581" w:type="dxa"/>
          </w:tcPr>
          <w:p w14:paraId="5586A635" w14:textId="77777777" w:rsidR="00432BC4" w:rsidRDefault="00432BC4" w:rsidP="009565FB">
            <w:pPr>
              <w:pStyle w:val="ListParagraph"/>
              <w:ind w:left="0"/>
              <w:rPr>
                <w:rFonts w:ascii="Garamond" w:hAnsi="Garamond"/>
                <w:sz w:val="22"/>
                <w:szCs w:val="22"/>
              </w:rPr>
            </w:pPr>
            <w:r>
              <w:rPr>
                <w:rFonts w:ascii="Garamond" w:hAnsi="Garamond"/>
                <w:sz w:val="22"/>
                <w:szCs w:val="22"/>
              </w:rPr>
              <w:t>2</w:t>
            </w:r>
          </w:p>
        </w:tc>
        <w:tc>
          <w:tcPr>
            <w:tcW w:w="2608" w:type="dxa"/>
          </w:tcPr>
          <w:p w14:paraId="29A3338B" w14:textId="77777777" w:rsidR="00432BC4" w:rsidRDefault="00432BC4" w:rsidP="009565FB">
            <w:pPr>
              <w:pStyle w:val="ListParagraph"/>
              <w:ind w:left="0"/>
              <w:rPr>
                <w:rFonts w:ascii="Garamond" w:hAnsi="Garamond"/>
                <w:sz w:val="22"/>
                <w:szCs w:val="22"/>
              </w:rPr>
            </w:pPr>
          </w:p>
        </w:tc>
        <w:tc>
          <w:tcPr>
            <w:tcW w:w="2676" w:type="dxa"/>
          </w:tcPr>
          <w:p w14:paraId="74FD31BC" w14:textId="77777777" w:rsidR="00432BC4" w:rsidRDefault="00432BC4" w:rsidP="009565FB">
            <w:pPr>
              <w:pStyle w:val="ListParagraph"/>
              <w:ind w:left="0"/>
              <w:rPr>
                <w:rFonts w:ascii="Garamond" w:hAnsi="Garamond"/>
                <w:sz w:val="22"/>
                <w:szCs w:val="22"/>
              </w:rPr>
            </w:pPr>
          </w:p>
        </w:tc>
      </w:tr>
      <w:tr w:rsidR="00432BC4" w14:paraId="28D75243" w14:textId="77777777" w:rsidTr="009565FB">
        <w:trPr>
          <w:trHeight w:val="514"/>
        </w:trPr>
        <w:tc>
          <w:tcPr>
            <w:tcW w:w="2581" w:type="dxa"/>
          </w:tcPr>
          <w:p w14:paraId="6CFA10CB" w14:textId="77777777" w:rsidR="00432BC4" w:rsidRDefault="00432BC4" w:rsidP="009565FB">
            <w:pPr>
              <w:pStyle w:val="ListParagraph"/>
              <w:ind w:left="0"/>
              <w:rPr>
                <w:rFonts w:ascii="Garamond" w:hAnsi="Garamond"/>
                <w:sz w:val="22"/>
                <w:szCs w:val="22"/>
              </w:rPr>
            </w:pPr>
            <w:r>
              <w:rPr>
                <w:rFonts w:ascii="Garamond" w:hAnsi="Garamond"/>
                <w:sz w:val="22"/>
                <w:szCs w:val="22"/>
              </w:rPr>
              <w:t>3</w:t>
            </w:r>
          </w:p>
        </w:tc>
        <w:tc>
          <w:tcPr>
            <w:tcW w:w="2608" w:type="dxa"/>
          </w:tcPr>
          <w:p w14:paraId="50632C4A" w14:textId="77777777" w:rsidR="00432BC4" w:rsidRDefault="00432BC4" w:rsidP="009565FB">
            <w:pPr>
              <w:pStyle w:val="ListParagraph"/>
              <w:ind w:left="0"/>
              <w:rPr>
                <w:rFonts w:ascii="Garamond" w:hAnsi="Garamond"/>
                <w:sz w:val="22"/>
                <w:szCs w:val="22"/>
              </w:rPr>
            </w:pPr>
          </w:p>
        </w:tc>
        <w:tc>
          <w:tcPr>
            <w:tcW w:w="2676" w:type="dxa"/>
          </w:tcPr>
          <w:p w14:paraId="07A6E622" w14:textId="77777777" w:rsidR="00432BC4" w:rsidRDefault="00432BC4" w:rsidP="009565FB">
            <w:pPr>
              <w:pStyle w:val="ListParagraph"/>
              <w:ind w:left="0"/>
              <w:rPr>
                <w:rFonts w:ascii="Garamond" w:hAnsi="Garamond"/>
                <w:sz w:val="22"/>
                <w:szCs w:val="22"/>
              </w:rPr>
            </w:pPr>
          </w:p>
        </w:tc>
      </w:tr>
      <w:tr w:rsidR="00432BC4" w14:paraId="0453F883" w14:textId="77777777" w:rsidTr="009565FB">
        <w:trPr>
          <w:trHeight w:val="514"/>
        </w:trPr>
        <w:tc>
          <w:tcPr>
            <w:tcW w:w="2581" w:type="dxa"/>
          </w:tcPr>
          <w:p w14:paraId="677B98BF" w14:textId="77777777" w:rsidR="00432BC4" w:rsidRDefault="00432BC4" w:rsidP="009565FB">
            <w:pPr>
              <w:pStyle w:val="ListParagraph"/>
              <w:ind w:left="0"/>
              <w:rPr>
                <w:rFonts w:ascii="Garamond" w:hAnsi="Garamond"/>
                <w:sz w:val="22"/>
                <w:szCs w:val="22"/>
              </w:rPr>
            </w:pPr>
            <w:r>
              <w:rPr>
                <w:rFonts w:ascii="Garamond" w:hAnsi="Garamond"/>
                <w:sz w:val="22"/>
                <w:szCs w:val="22"/>
              </w:rPr>
              <w:t>4</w:t>
            </w:r>
          </w:p>
        </w:tc>
        <w:tc>
          <w:tcPr>
            <w:tcW w:w="2608" w:type="dxa"/>
          </w:tcPr>
          <w:p w14:paraId="0B9FD160" w14:textId="77777777" w:rsidR="00432BC4" w:rsidRDefault="00432BC4" w:rsidP="009565FB">
            <w:pPr>
              <w:pStyle w:val="ListParagraph"/>
              <w:ind w:left="0"/>
              <w:rPr>
                <w:rFonts w:ascii="Garamond" w:hAnsi="Garamond"/>
                <w:sz w:val="22"/>
                <w:szCs w:val="22"/>
              </w:rPr>
            </w:pPr>
          </w:p>
        </w:tc>
        <w:tc>
          <w:tcPr>
            <w:tcW w:w="2676" w:type="dxa"/>
          </w:tcPr>
          <w:p w14:paraId="0D2FF844" w14:textId="77777777" w:rsidR="00432BC4" w:rsidRDefault="00432BC4" w:rsidP="009565FB">
            <w:pPr>
              <w:pStyle w:val="ListParagraph"/>
              <w:ind w:left="0"/>
              <w:rPr>
                <w:rFonts w:ascii="Garamond" w:hAnsi="Garamond"/>
                <w:sz w:val="22"/>
                <w:szCs w:val="22"/>
              </w:rPr>
            </w:pPr>
          </w:p>
        </w:tc>
      </w:tr>
      <w:tr w:rsidR="00432BC4" w14:paraId="1B52792D" w14:textId="77777777" w:rsidTr="009565FB">
        <w:trPr>
          <w:trHeight w:val="514"/>
        </w:trPr>
        <w:tc>
          <w:tcPr>
            <w:tcW w:w="2581" w:type="dxa"/>
          </w:tcPr>
          <w:p w14:paraId="247168B9" w14:textId="77777777" w:rsidR="00432BC4" w:rsidRDefault="00432BC4" w:rsidP="009565FB">
            <w:pPr>
              <w:pStyle w:val="ListParagraph"/>
              <w:ind w:left="0"/>
              <w:rPr>
                <w:rFonts w:ascii="Garamond" w:hAnsi="Garamond"/>
                <w:sz w:val="22"/>
                <w:szCs w:val="22"/>
              </w:rPr>
            </w:pPr>
            <w:r>
              <w:rPr>
                <w:rFonts w:ascii="Garamond" w:hAnsi="Garamond"/>
                <w:sz w:val="22"/>
                <w:szCs w:val="22"/>
              </w:rPr>
              <w:t>5</w:t>
            </w:r>
          </w:p>
        </w:tc>
        <w:tc>
          <w:tcPr>
            <w:tcW w:w="2608" w:type="dxa"/>
          </w:tcPr>
          <w:p w14:paraId="2DCB3E5A" w14:textId="77777777" w:rsidR="00432BC4" w:rsidRDefault="00432BC4" w:rsidP="009565FB">
            <w:pPr>
              <w:pStyle w:val="ListParagraph"/>
              <w:ind w:left="0"/>
              <w:rPr>
                <w:rFonts w:ascii="Garamond" w:hAnsi="Garamond"/>
                <w:sz w:val="22"/>
                <w:szCs w:val="22"/>
              </w:rPr>
            </w:pPr>
          </w:p>
        </w:tc>
        <w:tc>
          <w:tcPr>
            <w:tcW w:w="2676" w:type="dxa"/>
          </w:tcPr>
          <w:p w14:paraId="6923BE90" w14:textId="77777777" w:rsidR="00432BC4" w:rsidRDefault="00432BC4" w:rsidP="009565FB">
            <w:pPr>
              <w:pStyle w:val="ListParagraph"/>
              <w:ind w:left="0"/>
              <w:rPr>
                <w:rFonts w:ascii="Garamond" w:hAnsi="Garamond"/>
                <w:sz w:val="22"/>
                <w:szCs w:val="22"/>
              </w:rPr>
            </w:pPr>
          </w:p>
        </w:tc>
      </w:tr>
      <w:tr w:rsidR="00432BC4" w14:paraId="17D93157" w14:textId="77777777" w:rsidTr="009565FB">
        <w:trPr>
          <w:trHeight w:val="514"/>
        </w:trPr>
        <w:tc>
          <w:tcPr>
            <w:tcW w:w="2581" w:type="dxa"/>
          </w:tcPr>
          <w:p w14:paraId="45FF652D" w14:textId="77777777" w:rsidR="00432BC4" w:rsidRDefault="00432BC4" w:rsidP="009565FB">
            <w:pPr>
              <w:pStyle w:val="ListParagraph"/>
              <w:ind w:left="0"/>
              <w:rPr>
                <w:rFonts w:ascii="Garamond" w:hAnsi="Garamond"/>
                <w:sz w:val="22"/>
                <w:szCs w:val="22"/>
              </w:rPr>
            </w:pPr>
            <w:r>
              <w:rPr>
                <w:rFonts w:ascii="Garamond" w:hAnsi="Garamond"/>
                <w:sz w:val="22"/>
                <w:szCs w:val="22"/>
              </w:rPr>
              <w:t>6</w:t>
            </w:r>
          </w:p>
        </w:tc>
        <w:tc>
          <w:tcPr>
            <w:tcW w:w="2608" w:type="dxa"/>
          </w:tcPr>
          <w:p w14:paraId="71D9412B" w14:textId="77777777" w:rsidR="00432BC4" w:rsidRDefault="00432BC4" w:rsidP="009565FB">
            <w:pPr>
              <w:pStyle w:val="ListParagraph"/>
              <w:ind w:left="0"/>
              <w:rPr>
                <w:rFonts w:ascii="Garamond" w:hAnsi="Garamond"/>
                <w:sz w:val="22"/>
                <w:szCs w:val="22"/>
              </w:rPr>
            </w:pPr>
          </w:p>
        </w:tc>
        <w:tc>
          <w:tcPr>
            <w:tcW w:w="2676" w:type="dxa"/>
          </w:tcPr>
          <w:p w14:paraId="36A5F5F3" w14:textId="77777777" w:rsidR="00432BC4" w:rsidRDefault="00432BC4" w:rsidP="009565FB">
            <w:pPr>
              <w:pStyle w:val="ListParagraph"/>
              <w:ind w:left="0"/>
              <w:rPr>
                <w:rFonts w:ascii="Garamond" w:hAnsi="Garamond"/>
                <w:sz w:val="22"/>
                <w:szCs w:val="22"/>
              </w:rPr>
            </w:pPr>
          </w:p>
        </w:tc>
      </w:tr>
      <w:tr w:rsidR="00432BC4" w14:paraId="3066CBC8" w14:textId="77777777" w:rsidTr="009565FB">
        <w:trPr>
          <w:trHeight w:val="514"/>
        </w:trPr>
        <w:tc>
          <w:tcPr>
            <w:tcW w:w="2581" w:type="dxa"/>
          </w:tcPr>
          <w:p w14:paraId="024683B7" w14:textId="77777777" w:rsidR="00432BC4" w:rsidRDefault="00432BC4" w:rsidP="009565FB">
            <w:pPr>
              <w:pStyle w:val="ListParagraph"/>
              <w:ind w:left="0"/>
              <w:rPr>
                <w:rFonts w:ascii="Garamond" w:hAnsi="Garamond"/>
                <w:sz w:val="22"/>
                <w:szCs w:val="22"/>
              </w:rPr>
            </w:pPr>
            <w:r>
              <w:rPr>
                <w:rFonts w:ascii="Garamond" w:hAnsi="Garamond"/>
                <w:sz w:val="22"/>
                <w:szCs w:val="22"/>
              </w:rPr>
              <w:t>7</w:t>
            </w:r>
          </w:p>
        </w:tc>
        <w:tc>
          <w:tcPr>
            <w:tcW w:w="2608" w:type="dxa"/>
          </w:tcPr>
          <w:p w14:paraId="6637C44B" w14:textId="77777777" w:rsidR="00432BC4" w:rsidRDefault="00432BC4" w:rsidP="009565FB">
            <w:pPr>
              <w:pStyle w:val="ListParagraph"/>
              <w:ind w:left="0"/>
              <w:rPr>
                <w:rFonts w:ascii="Garamond" w:hAnsi="Garamond"/>
                <w:sz w:val="22"/>
                <w:szCs w:val="22"/>
              </w:rPr>
            </w:pPr>
          </w:p>
        </w:tc>
        <w:tc>
          <w:tcPr>
            <w:tcW w:w="2676" w:type="dxa"/>
          </w:tcPr>
          <w:p w14:paraId="04724FA9" w14:textId="77777777" w:rsidR="00432BC4" w:rsidRDefault="00432BC4" w:rsidP="009565FB">
            <w:pPr>
              <w:pStyle w:val="ListParagraph"/>
              <w:ind w:left="0"/>
              <w:rPr>
                <w:rFonts w:ascii="Garamond" w:hAnsi="Garamond"/>
                <w:sz w:val="22"/>
                <w:szCs w:val="22"/>
              </w:rPr>
            </w:pPr>
          </w:p>
        </w:tc>
      </w:tr>
      <w:tr w:rsidR="00432BC4" w14:paraId="3C83D7F2" w14:textId="77777777" w:rsidTr="009565FB">
        <w:trPr>
          <w:trHeight w:val="514"/>
        </w:trPr>
        <w:tc>
          <w:tcPr>
            <w:tcW w:w="2581" w:type="dxa"/>
          </w:tcPr>
          <w:p w14:paraId="72A472C6" w14:textId="77777777" w:rsidR="00432BC4" w:rsidRDefault="00432BC4" w:rsidP="009565FB">
            <w:pPr>
              <w:pStyle w:val="ListParagraph"/>
              <w:ind w:left="0"/>
              <w:rPr>
                <w:rFonts w:ascii="Garamond" w:hAnsi="Garamond"/>
                <w:sz w:val="22"/>
                <w:szCs w:val="22"/>
              </w:rPr>
            </w:pPr>
            <w:r>
              <w:rPr>
                <w:rFonts w:ascii="Garamond" w:hAnsi="Garamond"/>
                <w:sz w:val="22"/>
                <w:szCs w:val="22"/>
              </w:rPr>
              <w:t>8</w:t>
            </w:r>
          </w:p>
        </w:tc>
        <w:tc>
          <w:tcPr>
            <w:tcW w:w="2608" w:type="dxa"/>
          </w:tcPr>
          <w:p w14:paraId="29D3FBD5" w14:textId="77777777" w:rsidR="00432BC4" w:rsidRDefault="00432BC4" w:rsidP="009565FB">
            <w:pPr>
              <w:pStyle w:val="ListParagraph"/>
              <w:ind w:left="0"/>
              <w:rPr>
                <w:rFonts w:ascii="Garamond" w:hAnsi="Garamond"/>
                <w:sz w:val="22"/>
                <w:szCs w:val="22"/>
              </w:rPr>
            </w:pPr>
          </w:p>
        </w:tc>
        <w:tc>
          <w:tcPr>
            <w:tcW w:w="2676" w:type="dxa"/>
          </w:tcPr>
          <w:p w14:paraId="4470F56B" w14:textId="77777777" w:rsidR="00432BC4" w:rsidRDefault="00432BC4" w:rsidP="009565FB">
            <w:pPr>
              <w:pStyle w:val="ListParagraph"/>
              <w:ind w:left="0"/>
              <w:rPr>
                <w:rFonts w:ascii="Garamond" w:hAnsi="Garamond"/>
                <w:sz w:val="22"/>
                <w:szCs w:val="22"/>
              </w:rPr>
            </w:pPr>
          </w:p>
        </w:tc>
      </w:tr>
      <w:tr w:rsidR="00432BC4" w14:paraId="69BB5B59" w14:textId="77777777" w:rsidTr="009565FB">
        <w:trPr>
          <w:trHeight w:val="514"/>
        </w:trPr>
        <w:tc>
          <w:tcPr>
            <w:tcW w:w="2581" w:type="dxa"/>
          </w:tcPr>
          <w:p w14:paraId="29004318" w14:textId="77777777" w:rsidR="00432BC4" w:rsidRDefault="00432BC4" w:rsidP="009565FB">
            <w:pPr>
              <w:pStyle w:val="ListParagraph"/>
              <w:ind w:left="0"/>
              <w:rPr>
                <w:rFonts w:ascii="Garamond" w:hAnsi="Garamond"/>
                <w:sz w:val="22"/>
                <w:szCs w:val="22"/>
              </w:rPr>
            </w:pPr>
            <w:r>
              <w:rPr>
                <w:rFonts w:ascii="Garamond" w:hAnsi="Garamond"/>
                <w:sz w:val="22"/>
                <w:szCs w:val="22"/>
              </w:rPr>
              <w:t>9</w:t>
            </w:r>
          </w:p>
        </w:tc>
        <w:tc>
          <w:tcPr>
            <w:tcW w:w="2608" w:type="dxa"/>
          </w:tcPr>
          <w:p w14:paraId="0A1AC3F1" w14:textId="77777777" w:rsidR="00432BC4" w:rsidRDefault="00432BC4" w:rsidP="009565FB">
            <w:pPr>
              <w:pStyle w:val="ListParagraph"/>
              <w:ind w:left="0"/>
              <w:rPr>
                <w:rFonts w:ascii="Garamond" w:hAnsi="Garamond"/>
                <w:sz w:val="22"/>
                <w:szCs w:val="22"/>
              </w:rPr>
            </w:pPr>
          </w:p>
        </w:tc>
        <w:tc>
          <w:tcPr>
            <w:tcW w:w="2676" w:type="dxa"/>
          </w:tcPr>
          <w:p w14:paraId="3FDBAE52" w14:textId="77777777" w:rsidR="00432BC4" w:rsidRDefault="00432BC4" w:rsidP="009565FB">
            <w:pPr>
              <w:pStyle w:val="ListParagraph"/>
              <w:ind w:left="0"/>
              <w:rPr>
                <w:rFonts w:ascii="Garamond" w:hAnsi="Garamond"/>
                <w:sz w:val="22"/>
                <w:szCs w:val="22"/>
              </w:rPr>
            </w:pPr>
          </w:p>
        </w:tc>
      </w:tr>
    </w:tbl>
    <w:p w14:paraId="53AC642F" w14:textId="77777777" w:rsidR="00432BC4" w:rsidRDefault="00432BC4" w:rsidP="00432BC4">
      <w:pPr>
        <w:pStyle w:val="ListParagraph"/>
        <w:rPr>
          <w:rFonts w:ascii="Garamond" w:hAnsi="Garamond"/>
          <w:sz w:val="22"/>
          <w:szCs w:val="22"/>
        </w:rPr>
      </w:pPr>
    </w:p>
    <w:p w14:paraId="178C4CC6" w14:textId="77777777" w:rsidR="00432BC4" w:rsidRDefault="00432BC4" w:rsidP="00432BC4">
      <w:pPr>
        <w:pStyle w:val="ListParagraph"/>
        <w:rPr>
          <w:rFonts w:ascii="Garamond" w:hAnsi="Garamond"/>
          <w:sz w:val="22"/>
          <w:szCs w:val="22"/>
        </w:rPr>
      </w:pPr>
    </w:p>
    <w:p w14:paraId="7C69F868" w14:textId="77777777" w:rsidR="00432BC4" w:rsidRDefault="00432BC4" w:rsidP="00432BC4">
      <w:pPr>
        <w:rPr>
          <w:rFonts w:ascii="Garamond" w:hAnsi="Garamond"/>
        </w:rPr>
      </w:pPr>
      <w:r w:rsidRPr="00D8462F">
        <w:rPr>
          <w:rFonts w:ascii="Garamond" w:hAnsi="Garamond"/>
        </w:rPr>
        <w:t>Conclusion</w:t>
      </w:r>
    </w:p>
    <w:p w14:paraId="086B9BA1" w14:textId="77777777" w:rsidR="00432BC4" w:rsidRDefault="00432BC4" w:rsidP="00432BC4">
      <w:pPr>
        <w:pStyle w:val="ListParagraph"/>
        <w:numPr>
          <w:ilvl w:val="0"/>
          <w:numId w:val="12"/>
        </w:numPr>
        <w:rPr>
          <w:rFonts w:ascii="Garamond" w:hAnsi="Garamond"/>
        </w:rPr>
      </w:pPr>
      <w:r w:rsidRPr="00D8462F">
        <w:rPr>
          <w:rFonts w:ascii="Garamond" w:hAnsi="Garamond"/>
        </w:rPr>
        <w:t>In which cup did the solution first appear colorless?</w:t>
      </w:r>
    </w:p>
    <w:p w14:paraId="233E2E0E" w14:textId="77777777" w:rsidR="00432BC4" w:rsidRDefault="00432BC4" w:rsidP="00432BC4">
      <w:pPr>
        <w:pStyle w:val="ListParagraph"/>
        <w:rPr>
          <w:rFonts w:ascii="Garamond" w:hAnsi="Garamond"/>
        </w:rPr>
      </w:pPr>
    </w:p>
    <w:p w14:paraId="23799C44" w14:textId="77777777" w:rsidR="00432BC4" w:rsidRDefault="00432BC4" w:rsidP="00432BC4">
      <w:pPr>
        <w:pStyle w:val="ListParagraph"/>
        <w:rPr>
          <w:rFonts w:ascii="Garamond" w:hAnsi="Garamond"/>
        </w:rPr>
      </w:pPr>
    </w:p>
    <w:p w14:paraId="0B6C93A1" w14:textId="77777777" w:rsidR="00432BC4" w:rsidRDefault="00432BC4" w:rsidP="00432BC4">
      <w:pPr>
        <w:pStyle w:val="ListParagraph"/>
        <w:rPr>
          <w:rFonts w:ascii="Garamond" w:hAnsi="Garamond"/>
        </w:rPr>
      </w:pPr>
    </w:p>
    <w:p w14:paraId="5F68406F" w14:textId="77777777" w:rsidR="00432BC4" w:rsidRDefault="00432BC4" w:rsidP="00432BC4">
      <w:pPr>
        <w:pStyle w:val="ListParagraph"/>
        <w:rPr>
          <w:rFonts w:ascii="Garamond" w:hAnsi="Garamond"/>
        </w:rPr>
      </w:pPr>
    </w:p>
    <w:p w14:paraId="3D7CBDF6" w14:textId="77777777" w:rsidR="00432BC4" w:rsidRDefault="00432BC4" w:rsidP="00432BC4">
      <w:pPr>
        <w:pStyle w:val="ListParagraph"/>
        <w:numPr>
          <w:ilvl w:val="0"/>
          <w:numId w:val="12"/>
        </w:numPr>
        <w:rPr>
          <w:rFonts w:ascii="Garamond" w:hAnsi="Garamond"/>
        </w:rPr>
      </w:pPr>
      <w:r>
        <w:rPr>
          <w:rFonts w:ascii="Garamond" w:hAnsi="Garamond"/>
        </w:rPr>
        <w:t>What is the concentration of mouthwash in this cup?</w:t>
      </w:r>
    </w:p>
    <w:p w14:paraId="759065D3" w14:textId="77777777" w:rsidR="00432BC4" w:rsidRDefault="00432BC4" w:rsidP="00432BC4">
      <w:pPr>
        <w:pStyle w:val="ListParagraph"/>
        <w:rPr>
          <w:rFonts w:ascii="Garamond" w:hAnsi="Garamond"/>
        </w:rPr>
      </w:pPr>
    </w:p>
    <w:p w14:paraId="3F9F393A" w14:textId="77777777" w:rsidR="00432BC4" w:rsidRDefault="00432BC4" w:rsidP="00432BC4">
      <w:pPr>
        <w:pStyle w:val="ListParagraph"/>
        <w:rPr>
          <w:rFonts w:ascii="Garamond" w:hAnsi="Garamond"/>
        </w:rPr>
      </w:pPr>
    </w:p>
    <w:p w14:paraId="5A633D5C" w14:textId="77777777" w:rsidR="00432BC4" w:rsidRDefault="00432BC4" w:rsidP="00432BC4">
      <w:pPr>
        <w:pStyle w:val="ListParagraph"/>
        <w:rPr>
          <w:rFonts w:ascii="Garamond" w:hAnsi="Garamond"/>
        </w:rPr>
      </w:pPr>
    </w:p>
    <w:p w14:paraId="2C35E3B7" w14:textId="77777777" w:rsidR="00432BC4" w:rsidRDefault="00432BC4" w:rsidP="00432BC4">
      <w:pPr>
        <w:pStyle w:val="ListParagraph"/>
        <w:rPr>
          <w:rFonts w:ascii="Garamond" w:hAnsi="Garamond"/>
        </w:rPr>
      </w:pPr>
    </w:p>
    <w:p w14:paraId="2A6DAF89" w14:textId="77777777" w:rsidR="00432BC4" w:rsidRDefault="00432BC4" w:rsidP="00432BC4">
      <w:pPr>
        <w:pStyle w:val="ListParagraph"/>
        <w:numPr>
          <w:ilvl w:val="0"/>
          <w:numId w:val="12"/>
        </w:numPr>
        <w:rPr>
          <w:rFonts w:ascii="Garamond" w:hAnsi="Garamond"/>
        </w:rPr>
      </w:pPr>
      <w:r>
        <w:rPr>
          <w:rFonts w:ascii="Garamond" w:hAnsi="Garamond"/>
        </w:rPr>
        <w:t>Do you think there is any mouthwash present in this cup of diluted solution even though you can’t see it? Explain.</w:t>
      </w:r>
    </w:p>
    <w:p w14:paraId="4CF3DC42" w14:textId="77777777" w:rsidR="00432BC4" w:rsidRDefault="00432BC4" w:rsidP="00432BC4">
      <w:pPr>
        <w:pStyle w:val="ListParagraph"/>
        <w:rPr>
          <w:rFonts w:ascii="Garamond" w:hAnsi="Garamond"/>
        </w:rPr>
      </w:pPr>
    </w:p>
    <w:p w14:paraId="4255A060" w14:textId="77777777" w:rsidR="00432BC4" w:rsidRDefault="00432BC4" w:rsidP="00432BC4">
      <w:pPr>
        <w:pStyle w:val="ListParagraph"/>
        <w:rPr>
          <w:rFonts w:ascii="Garamond" w:hAnsi="Garamond"/>
        </w:rPr>
      </w:pPr>
    </w:p>
    <w:p w14:paraId="69F658E4" w14:textId="77777777" w:rsidR="00432BC4" w:rsidRDefault="00432BC4" w:rsidP="00432BC4">
      <w:pPr>
        <w:pStyle w:val="ListParagraph"/>
        <w:rPr>
          <w:rFonts w:ascii="Garamond" w:hAnsi="Garamond"/>
        </w:rPr>
      </w:pPr>
    </w:p>
    <w:p w14:paraId="2ABD10C0" w14:textId="77777777" w:rsidR="00432BC4" w:rsidRDefault="00432BC4" w:rsidP="00432BC4">
      <w:pPr>
        <w:pStyle w:val="ListParagraph"/>
        <w:rPr>
          <w:rFonts w:ascii="Garamond" w:hAnsi="Garamond"/>
        </w:rPr>
      </w:pPr>
    </w:p>
    <w:p w14:paraId="32385B23" w14:textId="77777777" w:rsidR="00432BC4" w:rsidRDefault="00432BC4" w:rsidP="00432BC4">
      <w:pPr>
        <w:pStyle w:val="ListParagraph"/>
        <w:rPr>
          <w:rFonts w:ascii="Garamond" w:hAnsi="Garamond"/>
        </w:rPr>
      </w:pPr>
    </w:p>
    <w:p w14:paraId="370D08D6" w14:textId="77777777" w:rsidR="00432BC4" w:rsidRDefault="00432BC4" w:rsidP="00432BC4">
      <w:pPr>
        <w:pStyle w:val="ListParagraph"/>
        <w:rPr>
          <w:rFonts w:ascii="Garamond" w:hAnsi="Garamond"/>
        </w:rPr>
      </w:pPr>
    </w:p>
    <w:p w14:paraId="0A18B949" w14:textId="77777777" w:rsidR="00432BC4" w:rsidRDefault="00432BC4" w:rsidP="00432BC4">
      <w:pPr>
        <w:pStyle w:val="ListParagraph"/>
        <w:numPr>
          <w:ilvl w:val="0"/>
          <w:numId w:val="12"/>
        </w:numPr>
        <w:rPr>
          <w:rFonts w:ascii="Garamond" w:hAnsi="Garamond"/>
        </w:rPr>
      </w:pPr>
      <w:r>
        <w:rPr>
          <w:rFonts w:ascii="Garamond" w:hAnsi="Garamond"/>
        </w:rPr>
        <w:t>What is the concentration in cup 9? Explain your answer.</w:t>
      </w:r>
    </w:p>
    <w:p w14:paraId="7188DA31" w14:textId="77777777" w:rsidR="00432BC4" w:rsidRPr="00D8462F" w:rsidRDefault="00432BC4" w:rsidP="00432BC4">
      <w:pPr>
        <w:pStyle w:val="ListParagraph"/>
        <w:rPr>
          <w:rFonts w:ascii="Garamond" w:hAnsi="Garamond"/>
        </w:rPr>
      </w:pPr>
    </w:p>
    <w:p w14:paraId="2A277E3E" w14:textId="77777777" w:rsidR="00432BC4" w:rsidRPr="00EE0FAD" w:rsidRDefault="00432BC4" w:rsidP="00432BC4">
      <w:pPr>
        <w:pStyle w:val="ListParagraph"/>
        <w:rPr>
          <w:rFonts w:ascii="Garamond" w:hAnsi="Garamond"/>
          <w:sz w:val="22"/>
          <w:szCs w:val="22"/>
        </w:rPr>
      </w:pPr>
    </w:p>
    <w:p w14:paraId="11119884" w14:textId="77777777" w:rsidR="007162CC" w:rsidRDefault="007162CC" w:rsidP="0074552B">
      <w:pPr>
        <w:spacing w:after="120" w:line="240" w:lineRule="auto"/>
        <w:rPr>
          <w:rFonts w:ascii="Garamond" w:hAnsi="Garamond" w:cs="Arial"/>
          <w:szCs w:val="22"/>
        </w:rPr>
      </w:pPr>
    </w:p>
    <w:p w14:paraId="2DF0908F" w14:textId="77777777" w:rsidR="00B80494" w:rsidRDefault="00B80494" w:rsidP="0074552B">
      <w:pPr>
        <w:spacing w:after="120" w:line="240" w:lineRule="auto"/>
        <w:rPr>
          <w:rFonts w:ascii="Garamond" w:hAnsi="Garamond" w:cs="Arial"/>
          <w:szCs w:val="22"/>
        </w:rPr>
      </w:pPr>
    </w:p>
    <w:p w14:paraId="6B14B35A" w14:textId="77777777" w:rsidR="007162CC" w:rsidRPr="00DB1DFC" w:rsidRDefault="007162CC" w:rsidP="0074552B">
      <w:pPr>
        <w:spacing w:after="120" w:line="240" w:lineRule="auto"/>
        <w:rPr>
          <w:rFonts w:ascii="Garamond" w:hAnsi="Garamond" w:cs="Arial"/>
          <w:szCs w:val="22"/>
        </w:rPr>
      </w:pPr>
    </w:p>
    <w:p w14:paraId="1C6403DE" w14:textId="50C0C125" w:rsidR="009565FB" w:rsidRPr="00B80494" w:rsidRDefault="009565FB" w:rsidP="009565FB">
      <w:pPr>
        <w:jc w:val="center"/>
        <w:rPr>
          <w:rFonts w:ascii="Garamond" w:hAnsi="Garamond"/>
          <w:b/>
          <w:sz w:val="24"/>
          <w:szCs w:val="24"/>
          <w:u w:val="single"/>
        </w:rPr>
      </w:pPr>
      <w:r w:rsidRPr="00B80494">
        <w:rPr>
          <w:rFonts w:ascii="Garamond" w:hAnsi="Garamond"/>
          <w:b/>
          <w:sz w:val="24"/>
          <w:szCs w:val="24"/>
          <w:u w:val="single"/>
        </w:rPr>
        <w:t>One in A Billion Lab: Student Sheet 2B</w:t>
      </w:r>
    </w:p>
    <w:p w14:paraId="3B55B238" w14:textId="66C47223" w:rsidR="009565FB" w:rsidRPr="009A284F" w:rsidRDefault="009565FB" w:rsidP="009565FB">
      <w:pPr>
        <w:rPr>
          <w:rFonts w:ascii="Garamond" w:hAnsi="Garamond"/>
          <w:sz w:val="24"/>
          <w:szCs w:val="24"/>
        </w:rPr>
      </w:pPr>
      <w:r>
        <w:rPr>
          <w:rFonts w:ascii="Garamond" w:hAnsi="Garamond"/>
          <w:sz w:val="24"/>
          <w:szCs w:val="24"/>
        </w:rPr>
        <w:t xml:space="preserve">Your challenge is to dilute the mouthwash to the point that it is a “nano” solution. You will use the same process as you did for the first dilution investigation. In cup 1, add 1 mL of </w:t>
      </w:r>
      <w:r w:rsidR="00661556">
        <w:rPr>
          <w:rFonts w:ascii="Garamond" w:hAnsi="Garamond"/>
          <w:sz w:val="24"/>
          <w:szCs w:val="24"/>
        </w:rPr>
        <w:t>mouthwash</w:t>
      </w:r>
      <w:r>
        <w:rPr>
          <w:rFonts w:ascii="Garamond" w:hAnsi="Garamond"/>
          <w:sz w:val="24"/>
          <w:szCs w:val="24"/>
        </w:rPr>
        <w:t xml:space="preserve"> and 9 mL of water. As you continue the dilution process for cups 2 – 9, record your observations of color and smell. Calculate and record the concentrations.</w:t>
      </w:r>
    </w:p>
    <w:p w14:paraId="61A2F3CC" w14:textId="466E7429" w:rsidR="009565FB" w:rsidRDefault="009565FB" w:rsidP="009565FB">
      <w:pPr>
        <w:rPr>
          <w:rFonts w:ascii="Garamond" w:hAnsi="Garamond"/>
          <w:sz w:val="24"/>
          <w:szCs w:val="24"/>
        </w:rPr>
      </w:pPr>
      <w:r>
        <w:rPr>
          <w:rFonts w:ascii="Garamond" w:hAnsi="Garamond"/>
          <w:sz w:val="24"/>
          <w:szCs w:val="24"/>
        </w:rPr>
        <w:t>At what point do you think you will no longer be able to smell the solution?</w:t>
      </w:r>
    </w:p>
    <w:p w14:paraId="166B1420" w14:textId="24EFD130" w:rsidR="009565FB" w:rsidRPr="009565FB" w:rsidRDefault="009565FB" w:rsidP="009565FB">
      <w:pPr>
        <w:rPr>
          <w:rFonts w:ascii="Garamond" w:hAnsi="Garamond"/>
          <w:sz w:val="24"/>
          <w:szCs w:val="24"/>
          <w:u w:val="single"/>
        </w:rPr>
      </w:pPr>
      <w:r w:rsidRPr="009565FB">
        <w:rPr>
          <w:rFonts w:ascii="Garamond" w:hAnsi="Garamond"/>
          <w:sz w:val="24"/>
          <w:szCs w:val="24"/>
          <w:u w:val="single"/>
        </w:rPr>
        <w:t>Hypothesis</w:t>
      </w:r>
    </w:p>
    <w:p w14:paraId="054CB62D" w14:textId="77777777" w:rsidR="009565FB" w:rsidRDefault="009565FB" w:rsidP="00BB5F87">
      <w:pPr>
        <w:rPr>
          <w:rFonts w:ascii="Garamond" w:hAnsi="Garamond"/>
          <w:sz w:val="24"/>
          <w:szCs w:val="24"/>
        </w:rPr>
      </w:pPr>
    </w:p>
    <w:p w14:paraId="00E67EEB" w14:textId="77777777" w:rsidR="00B80494" w:rsidRPr="00BB5F87" w:rsidRDefault="00B80494" w:rsidP="00BB5F87">
      <w:pPr>
        <w:rPr>
          <w:rFonts w:ascii="Garamond" w:hAnsi="Garamond"/>
          <w:szCs w:val="22"/>
        </w:rPr>
      </w:pPr>
    </w:p>
    <w:p w14:paraId="6AF59DD5" w14:textId="77777777" w:rsidR="009565FB" w:rsidRPr="00D8462F" w:rsidRDefault="009565FB" w:rsidP="009565FB">
      <w:pPr>
        <w:rPr>
          <w:rFonts w:ascii="Garamond" w:hAnsi="Garamond"/>
        </w:rPr>
      </w:pPr>
      <w:r w:rsidRPr="00D8462F">
        <w:rPr>
          <w:rFonts w:ascii="Garamond" w:hAnsi="Garamond"/>
        </w:rPr>
        <w:t>Data Chart</w:t>
      </w:r>
    </w:p>
    <w:tbl>
      <w:tblPr>
        <w:tblStyle w:val="TableGrid"/>
        <w:tblW w:w="8856" w:type="dxa"/>
        <w:tblInd w:w="720" w:type="dxa"/>
        <w:tblLook w:val="04A0" w:firstRow="1" w:lastRow="0" w:firstColumn="1" w:lastColumn="0" w:noHBand="0" w:noVBand="1"/>
      </w:tblPr>
      <w:tblGrid>
        <w:gridCol w:w="2136"/>
        <w:gridCol w:w="2186"/>
        <w:gridCol w:w="2132"/>
        <w:gridCol w:w="2402"/>
      </w:tblGrid>
      <w:tr w:rsidR="00BB5F87" w14:paraId="31533AB9" w14:textId="77777777" w:rsidTr="00BB5F87">
        <w:trPr>
          <w:trHeight w:val="514"/>
        </w:trPr>
        <w:tc>
          <w:tcPr>
            <w:tcW w:w="2136" w:type="dxa"/>
          </w:tcPr>
          <w:p w14:paraId="6BB4EB23" w14:textId="77777777" w:rsidR="00BB5F87" w:rsidRDefault="00BB5F87" w:rsidP="009565FB">
            <w:pPr>
              <w:pStyle w:val="ListParagraph"/>
              <w:ind w:left="0"/>
              <w:rPr>
                <w:rFonts w:ascii="Garamond" w:hAnsi="Garamond"/>
                <w:sz w:val="22"/>
                <w:szCs w:val="22"/>
              </w:rPr>
            </w:pPr>
            <w:r>
              <w:rPr>
                <w:rFonts w:ascii="Garamond" w:hAnsi="Garamond"/>
                <w:sz w:val="22"/>
                <w:szCs w:val="22"/>
              </w:rPr>
              <w:t>Cup</w:t>
            </w:r>
          </w:p>
        </w:tc>
        <w:tc>
          <w:tcPr>
            <w:tcW w:w="2186" w:type="dxa"/>
          </w:tcPr>
          <w:p w14:paraId="16AD9A2C" w14:textId="77777777" w:rsidR="00BB5F87" w:rsidRDefault="00BB5F87" w:rsidP="009565FB">
            <w:pPr>
              <w:pStyle w:val="ListParagraph"/>
              <w:ind w:left="0"/>
              <w:rPr>
                <w:rFonts w:ascii="Garamond" w:hAnsi="Garamond"/>
                <w:sz w:val="22"/>
                <w:szCs w:val="22"/>
              </w:rPr>
            </w:pPr>
            <w:r>
              <w:rPr>
                <w:rFonts w:ascii="Garamond" w:hAnsi="Garamond"/>
                <w:sz w:val="22"/>
                <w:szCs w:val="22"/>
              </w:rPr>
              <w:t>Color</w:t>
            </w:r>
          </w:p>
        </w:tc>
        <w:tc>
          <w:tcPr>
            <w:tcW w:w="2132" w:type="dxa"/>
          </w:tcPr>
          <w:p w14:paraId="3C5751DA" w14:textId="552044A1" w:rsidR="00BB5F87" w:rsidRDefault="00BB5F87" w:rsidP="009565FB">
            <w:pPr>
              <w:pStyle w:val="ListParagraph"/>
              <w:ind w:left="0"/>
              <w:rPr>
                <w:rFonts w:ascii="Garamond" w:hAnsi="Garamond"/>
                <w:sz w:val="22"/>
                <w:szCs w:val="22"/>
              </w:rPr>
            </w:pPr>
            <w:r>
              <w:rPr>
                <w:rFonts w:ascii="Garamond" w:hAnsi="Garamond"/>
                <w:sz w:val="22"/>
                <w:szCs w:val="22"/>
              </w:rPr>
              <w:t>Smell</w:t>
            </w:r>
          </w:p>
        </w:tc>
        <w:tc>
          <w:tcPr>
            <w:tcW w:w="2402" w:type="dxa"/>
          </w:tcPr>
          <w:p w14:paraId="1D005896" w14:textId="62D2641B" w:rsidR="00BB5F87" w:rsidRDefault="00BB5F87" w:rsidP="009565FB">
            <w:pPr>
              <w:pStyle w:val="ListParagraph"/>
              <w:ind w:left="0"/>
              <w:rPr>
                <w:rFonts w:ascii="Garamond" w:hAnsi="Garamond"/>
                <w:sz w:val="22"/>
                <w:szCs w:val="22"/>
              </w:rPr>
            </w:pPr>
            <w:r>
              <w:rPr>
                <w:rFonts w:ascii="Garamond" w:hAnsi="Garamond"/>
                <w:sz w:val="22"/>
                <w:szCs w:val="22"/>
              </w:rPr>
              <w:t>Concentration</w:t>
            </w:r>
          </w:p>
        </w:tc>
      </w:tr>
      <w:tr w:rsidR="00BB5F87" w14:paraId="00861F75" w14:textId="77777777" w:rsidTr="00BB5F87">
        <w:trPr>
          <w:trHeight w:val="514"/>
        </w:trPr>
        <w:tc>
          <w:tcPr>
            <w:tcW w:w="2136" w:type="dxa"/>
          </w:tcPr>
          <w:p w14:paraId="6100A8F1" w14:textId="77777777" w:rsidR="00BB5F87" w:rsidRDefault="00BB5F87" w:rsidP="009565FB">
            <w:pPr>
              <w:pStyle w:val="ListParagraph"/>
              <w:ind w:left="0"/>
              <w:rPr>
                <w:rFonts w:ascii="Garamond" w:hAnsi="Garamond"/>
                <w:sz w:val="22"/>
                <w:szCs w:val="22"/>
              </w:rPr>
            </w:pPr>
            <w:r>
              <w:rPr>
                <w:rFonts w:ascii="Garamond" w:hAnsi="Garamond"/>
                <w:sz w:val="22"/>
                <w:szCs w:val="22"/>
              </w:rPr>
              <w:t>1</w:t>
            </w:r>
          </w:p>
        </w:tc>
        <w:tc>
          <w:tcPr>
            <w:tcW w:w="2186" w:type="dxa"/>
          </w:tcPr>
          <w:p w14:paraId="715E084E" w14:textId="77777777" w:rsidR="00BB5F87" w:rsidRDefault="00BB5F87" w:rsidP="009565FB">
            <w:pPr>
              <w:pStyle w:val="ListParagraph"/>
              <w:ind w:left="0"/>
              <w:rPr>
                <w:rFonts w:ascii="Garamond" w:hAnsi="Garamond"/>
                <w:sz w:val="22"/>
                <w:szCs w:val="22"/>
              </w:rPr>
            </w:pPr>
          </w:p>
        </w:tc>
        <w:tc>
          <w:tcPr>
            <w:tcW w:w="2132" w:type="dxa"/>
          </w:tcPr>
          <w:p w14:paraId="7F91F8E4" w14:textId="77777777" w:rsidR="00BB5F87" w:rsidRDefault="00BB5F87" w:rsidP="009565FB">
            <w:pPr>
              <w:pStyle w:val="ListParagraph"/>
              <w:ind w:left="0"/>
              <w:rPr>
                <w:rFonts w:ascii="Garamond" w:hAnsi="Garamond"/>
                <w:sz w:val="22"/>
                <w:szCs w:val="22"/>
              </w:rPr>
            </w:pPr>
          </w:p>
        </w:tc>
        <w:tc>
          <w:tcPr>
            <w:tcW w:w="2402" w:type="dxa"/>
          </w:tcPr>
          <w:p w14:paraId="3F71819C" w14:textId="7CEBDD33" w:rsidR="00BB5F87" w:rsidRDefault="00BB5F87" w:rsidP="009565FB">
            <w:pPr>
              <w:pStyle w:val="ListParagraph"/>
              <w:ind w:left="0"/>
              <w:rPr>
                <w:rFonts w:ascii="Garamond" w:hAnsi="Garamond"/>
                <w:sz w:val="22"/>
                <w:szCs w:val="22"/>
              </w:rPr>
            </w:pPr>
          </w:p>
        </w:tc>
      </w:tr>
      <w:tr w:rsidR="00BB5F87" w14:paraId="3B759EE9" w14:textId="77777777" w:rsidTr="00BB5F87">
        <w:trPr>
          <w:trHeight w:val="514"/>
        </w:trPr>
        <w:tc>
          <w:tcPr>
            <w:tcW w:w="2136" w:type="dxa"/>
          </w:tcPr>
          <w:p w14:paraId="3471808E" w14:textId="77777777" w:rsidR="00BB5F87" w:rsidRDefault="00BB5F87" w:rsidP="009565FB">
            <w:pPr>
              <w:pStyle w:val="ListParagraph"/>
              <w:ind w:left="0"/>
              <w:rPr>
                <w:rFonts w:ascii="Garamond" w:hAnsi="Garamond"/>
                <w:sz w:val="22"/>
                <w:szCs w:val="22"/>
              </w:rPr>
            </w:pPr>
            <w:r>
              <w:rPr>
                <w:rFonts w:ascii="Garamond" w:hAnsi="Garamond"/>
                <w:sz w:val="22"/>
                <w:szCs w:val="22"/>
              </w:rPr>
              <w:t>2</w:t>
            </w:r>
          </w:p>
        </w:tc>
        <w:tc>
          <w:tcPr>
            <w:tcW w:w="2186" w:type="dxa"/>
          </w:tcPr>
          <w:p w14:paraId="015D9225" w14:textId="77777777" w:rsidR="00BB5F87" w:rsidRDefault="00BB5F87" w:rsidP="009565FB">
            <w:pPr>
              <w:pStyle w:val="ListParagraph"/>
              <w:ind w:left="0"/>
              <w:rPr>
                <w:rFonts w:ascii="Garamond" w:hAnsi="Garamond"/>
                <w:sz w:val="22"/>
                <w:szCs w:val="22"/>
              </w:rPr>
            </w:pPr>
          </w:p>
        </w:tc>
        <w:tc>
          <w:tcPr>
            <w:tcW w:w="2132" w:type="dxa"/>
          </w:tcPr>
          <w:p w14:paraId="706BE57B" w14:textId="77777777" w:rsidR="00BB5F87" w:rsidRDefault="00BB5F87" w:rsidP="009565FB">
            <w:pPr>
              <w:pStyle w:val="ListParagraph"/>
              <w:ind w:left="0"/>
              <w:rPr>
                <w:rFonts w:ascii="Garamond" w:hAnsi="Garamond"/>
                <w:sz w:val="22"/>
                <w:szCs w:val="22"/>
              </w:rPr>
            </w:pPr>
          </w:p>
        </w:tc>
        <w:tc>
          <w:tcPr>
            <w:tcW w:w="2402" w:type="dxa"/>
          </w:tcPr>
          <w:p w14:paraId="7DBC4A26" w14:textId="1E063D57" w:rsidR="00BB5F87" w:rsidRDefault="00BB5F87" w:rsidP="009565FB">
            <w:pPr>
              <w:pStyle w:val="ListParagraph"/>
              <w:ind w:left="0"/>
              <w:rPr>
                <w:rFonts w:ascii="Garamond" w:hAnsi="Garamond"/>
                <w:sz w:val="22"/>
                <w:szCs w:val="22"/>
              </w:rPr>
            </w:pPr>
          </w:p>
        </w:tc>
      </w:tr>
      <w:tr w:rsidR="00BB5F87" w14:paraId="29CB71B9" w14:textId="77777777" w:rsidTr="00BB5F87">
        <w:trPr>
          <w:trHeight w:val="514"/>
        </w:trPr>
        <w:tc>
          <w:tcPr>
            <w:tcW w:w="2136" w:type="dxa"/>
          </w:tcPr>
          <w:p w14:paraId="2A5E2B16" w14:textId="77777777" w:rsidR="00BB5F87" w:rsidRDefault="00BB5F87" w:rsidP="009565FB">
            <w:pPr>
              <w:pStyle w:val="ListParagraph"/>
              <w:ind w:left="0"/>
              <w:rPr>
                <w:rFonts w:ascii="Garamond" w:hAnsi="Garamond"/>
                <w:sz w:val="22"/>
                <w:szCs w:val="22"/>
              </w:rPr>
            </w:pPr>
            <w:r>
              <w:rPr>
                <w:rFonts w:ascii="Garamond" w:hAnsi="Garamond"/>
                <w:sz w:val="22"/>
                <w:szCs w:val="22"/>
              </w:rPr>
              <w:t>3</w:t>
            </w:r>
          </w:p>
        </w:tc>
        <w:tc>
          <w:tcPr>
            <w:tcW w:w="2186" w:type="dxa"/>
          </w:tcPr>
          <w:p w14:paraId="79A7A7AE" w14:textId="77777777" w:rsidR="00BB5F87" w:rsidRDefault="00BB5F87" w:rsidP="009565FB">
            <w:pPr>
              <w:pStyle w:val="ListParagraph"/>
              <w:ind w:left="0"/>
              <w:rPr>
                <w:rFonts w:ascii="Garamond" w:hAnsi="Garamond"/>
                <w:sz w:val="22"/>
                <w:szCs w:val="22"/>
              </w:rPr>
            </w:pPr>
          </w:p>
        </w:tc>
        <w:tc>
          <w:tcPr>
            <w:tcW w:w="2132" w:type="dxa"/>
          </w:tcPr>
          <w:p w14:paraId="63E16563" w14:textId="77777777" w:rsidR="00BB5F87" w:rsidRDefault="00BB5F87" w:rsidP="009565FB">
            <w:pPr>
              <w:pStyle w:val="ListParagraph"/>
              <w:ind w:left="0"/>
              <w:rPr>
                <w:rFonts w:ascii="Garamond" w:hAnsi="Garamond"/>
                <w:sz w:val="22"/>
                <w:szCs w:val="22"/>
              </w:rPr>
            </w:pPr>
          </w:p>
        </w:tc>
        <w:tc>
          <w:tcPr>
            <w:tcW w:w="2402" w:type="dxa"/>
          </w:tcPr>
          <w:p w14:paraId="2FD8C35C" w14:textId="764F8655" w:rsidR="00BB5F87" w:rsidRDefault="00BB5F87" w:rsidP="009565FB">
            <w:pPr>
              <w:pStyle w:val="ListParagraph"/>
              <w:ind w:left="0"/>
              <w:rPr>
                <w:rFonts w:ascii="Garamond" w:hAnsi="Garamond"/>
                <w:sz w:val="22"/>
                <w:szCs w:val="22"/>
              </w:rPr>
            </w:pPr>
          </w:p>
        </w:tc>
      </w:tr>
      <w:tr w:rsidR="00BB5F87" w14:paraId="5BE70C33" w14:textId="77777777" w:rsidTr="00BB5F87">
        <w:trPr>
          <w:trHeight w:val="514"/>
        </w:trPr>
        <w:tc>
          <w:tcPr>
            <w:tcW w:w="2136" w:type="dxa"/>
          </w:tcPr>
          <w:p w14:paraId="7CD67CC0" w14:textId="77777777" w:rsidR="00BB5F87" w:rsidRDefault="00BB5F87" w:rsidP="009565FB">
            <w:pPr>
              <w:pStyle w:val="ListParagraph"/>
              <w:ind w:left="0"/>
              <w:rPr>
                <w:rFonts w:ascii="Garamond" w:hAnsi="Garamond"/>
                <w:sz w:val="22"/>
                <w:szCs w:val="22"/>
              </w:rPr>
            </w:pPr>
            <w:r>
              <w:rPr>
                <w:rFonts w:ascii="Garamond" w:hAnsi="Garamond"/>
                <w:sz w:val="22"/>
                <w:szCs w:val="22"/>
              </w:rPr>
              <w:t>4</w:t>
            </w:r>
          </w:p>
        </w:tc>
        <w:tc>
          <w:tcPr>
            <w:tcW w:w="2186" w:type="dxa"/>
          </w:tcPr>
          <w:p w14:paraId="4B7CDAF1" w14:textId="77777777" w:rsidR="00BB5F87" w:rsidRDefault="00BB5F87" w:rsidP="009565FB">
            <w:pPr>
              <w:pStyle w:val="ListParagraph"/>
              <w:ind w:left="0"/>
              <w:rPr>
                <w:rFonts w:ascii="Garamond" w:hAnsi="Garamond"/>
                <w:sz w:val="22"/>
                <w:szCs w:val="22"/>
              </w:rPr>
            </w:pPr>
          </w:p>
        </w:tc>
        <w:tc>
          <w:tcPr>
            <w:tcW w:w="2132" w:type="dxa"/>
          </w:tcPr>
          <w:p w14:paraId="3EA6918B" w14:textId="77777777" w:rsidR="00BB5F87" w:rsidRDefault="00BB5F87" w:rsidP="009565FB">
            <w:pPr>
              <w:pStyle w:val="ListParagraph"/>
              <w:ind w:left="0"/>
              <w:rPr>
                <w:rFonts w:ascii="Garamond" w:hAnsi="Garamond"/>
                <w:sz w:val="22"/>
                <w:szCs w:val="22"/>
              </w:rPr>
            </w:pPr>
          </w:p>
        </w:tc>
        <w:tc>
          <w:tcPr>
            <w:tcW w:w="2402" w:type="dxa"/>
          </w:tcPr>
          <w:p w14:paraId="0FE83FDF" w14:textId="58FB6034" w:rsidR="00BB5F87" w:rsidRDefault="00BB5F87" w:rsidP="009565FB">
            <w:pPr>
              <w:pStyle w:val="ListParagraph"/>
              <w:ind w:left="0"/>
              <w:rPr>
                <w:rFonts w:ascii="Garamond" w:hAnsi="Garamond"/>
                <w:sz w:val="22"/>
                <w:szCs w:val="22"/>
              </w:rPr>
            </w:pPr>
          </w:p>
        </w:tc>
      </w:tr>
      <w:tr w:rsidR="00BB5F87" w14:paraId="737E1E83" w14:textId="77777777" w:rsidTr="00BB5F87">
        <w:trPr>
          <w:trHeight w:val="514"/>
        </w:trPr>
        <w:tc>
          <w:tcPr>
            <w:tcW w:w="2136" w:type="dxa"/>
          </w:tcPr>
          <w:p w14:paraId="49CBF797" w14:textId="77777777" w:rsidR="00BB5F87" w:rsidRDefault="00BB5F87" w:rsidP="009565FB">
            <w:pPr>
              <w:pStyle w:val="ListParagraph"/>
              <w:ind w:left="0"/>
              <w:rPr>
                <w:rFonts w:ascii="Garamond" w:hAnsi="Garamond"/>
                <w:sz w:val="22"/>
                <w:szCs w:val="22"/>
              </w:rPr>
            </w:pPr>
            <w:r>
              <w:rPr>
                <w:rFonts w:ascii="Garamond" w:hAnsi="Garamond"/>
                <w:sz w:val="22"/>
                <w:szCs w:val="22"/>
              </w:rPr>
              <w:t>5</w:t>
            </w:r>
          </w:p>
        </w:tc>
        <w:tc>
          <w:tcPr>
            <w:tcW w:w="2186" w:type="dxa"/>
          </w:tcPr>
          <w:p w14:paraId="30E62762" w14:textId="77777777" w:rsidR="00BB5F87" w:rsidRDefault="00BB5F87" w:rsidP="009565FB">
            <w:pPr>
              <w:pStyle w:val="ListParagraph"/>
              <w:ind w:left="0"/>
              <w:rPr>
                <w:rFonts w:ascii="Garamond" w:hAnsi="Garamond"/>
                <w:sz w:val="22"/>
                <w:szCs w:val="22"/>
              </w:rPr>
            </w:pPr>
          </w:p>
        </w:tc>
        <w:tc>
          <w:tcPr>
            <w:tcW w:w="2132" w:type="dxa"/>
          </w:tcPr>
          <w:p w14:paraId="4E1E8E00" w14:textId="77777777" w:rsidR="00BB5F87" w:rsidRDefault="00BB5F87" w:rsidP="009565FB">
            <w:pPr>
              <w:pStyle w:val="ListParagraph"/>
              <w:ind w:left="0"/>
              <w:rPr>
                <w:rFonts w:ascii="Garamond" w:hAnsi="Garamond"/>
                <w:sz w:val="22"/>
                <w:szCs w:val="22"/>
              </w:rPr>
            </w:pPr>
          </w:p>
        </w:tc>
        <w:tc>
          <w:tcPr>
            <w:tcW w:w="2402" w:type="dxa"/>
          </w:tcPr>
          <w:p w14:paraId="0881B80A" w14:textId="172A557E" w:rsidR="00BB5F87" w:rsidRDefault="00BB5F87" w:rsidP="009565FB">
            <w:pPr>
              <w:pStyle w:val="ListParagraph"/>
              <w:ind w:left="0"/>
              <w:rPr>
                <w:rFonts w:ascii="Garamond" w:hAnsi="Garamond"/>
                <w:sz w:val="22"/>
                <w:szCs w:val="22"/>
              </w:rPr>
            </w:pPr>
          </w:p>
        </w:tc>
      </w:tr>
      <w:tr w:rsidR="00BB5F87" w14:paraId="5533F304" w14:textId="77777777" w:rsidTr="00BB5F87">
        <w:trPr>
          <w:trHeight w:val="514"/>
        </w:trPr>
        <w:tc>
          <w:tcPr>
            <w:tcW w:w="2136" w:type="dxa"/>
          </w:tcPr>
          <w:p w14:paraId="48658159" w14:textId="77777777" w:rsidR="00BB5F87" w:rsidRDefault="00BB5F87" w:rsidP="009565FB">
            <w:pPr>
              <w:pStyle w:val="ListParagraph"/>
              <w:ind w:left="0"/>
              <w:rPr>
                <w:rFonts w:ascii="Garamond" w:hAnsi="Garamond"/>
                <w:sz w:val="22"/>
                <w:szCs w:val="22"/>
              </w:rPr>
            </w:pPr>
            <w:r>
              <w:rPr>
                <w:rFonts w:ascii="Garamond" w:hAnsi="Garamond"/>
                <w:sz w:val="22"/>
                <w:szCs w:val="22"/>
              </w:rPr>
              <w:t>6</w:t>
            </w:r>
          </w:p>
        </w:tc>
        <w:tc>
          <w:tcPr>
            <w:tcW w:w="2186" w:type="dxa"/>
          </w:tcPr>
          <w:p w14:paraId="7920139D" w14:textId="77777777" w:rsidR="00BB5F87" w:rsidRDefault="00BB5F87" w:rsidP="009565FB">
            <w:pPr>
              <w:pStyle w:val="ListParagraph"/>
              <w:ind w:left="0"/>
              <w:rPr>
                <w:rFonts w:ascii="Garamond" w:hAnsi="Garamond"/>
                <w:sz w:val="22"/>
                <w:szCs w:val="22"/>
              </w:rPr>
            </w:pPr>
          </w:p>
        </w:tc>
        <w:tc>
          <w:tcPr>
            <w:tcW w:w="2132" w:type="dxa"/>
          </w:tcPr>
          <w:p w14:paraId="2FFDC477" w14:textId="77777777" w:rsidR="00BB5F87" w:rsidRDefault="00BB5F87" w:rsidP="009565FB">
            <w:pPr>
              <w:pStyle w:val="ListParagraph"/>
              <w:ind w:left="0"/>
              <w:rPr>
                <w:rFonts w:ascii="Garamond" w:hAnsi="Garamond"/>
                <w:sz w:val="22"/>
                <w:szCs w:val="22"/>
              </w:rPr>
            </w:pPr>
          </w:p>
        </w:tc>
        <w:tc>
          <w:tcPr>
            <w:tcW w:w="2402" w:type="dxa"/>
          </w:tcPr>
          <w:p w14:paraId="5E9D5788" w14:textId="053A7DEE" w:rsidR="00BB5F87" w:rsidRDefault="00BB5F87" w:rsidP="009565FB">
            <w:pPr>
              <w:pStyle w:val="ListParagraph"/>
              <w:ind w:left="0"/>
              <w:rPr>
                <w:rFonts w:ascii="Garamond" w:hAnsi="Garamond"/>
                <w:sz w:val="22"/>
                <w:szCs w:val="22"/>
              </w:rPr>
            </w:pPr>
          </w:p>
        </w:tc>
      </w:tr>
      <w:tr w:rsidR="00BB5F87" w14:paraId="4B7C9ED3" w14:textId="77777777" w:rsidTr="00BB5F87">
        <w:trPr>
          <w:trHeight w:val="514"/>
        </w:trPr>
        <w:tc>
          <w:tcPr>
            <w:tcW w:w="2136" w:type="dxa"/>
          </w:tcPr>
          <w:p w14:paraId="44FECEE6" w14:textId="77777777" w:rsidR="00BB5F87" w:rsidRDefault="00BB5F87" w:rsidP="009565FB">
            <w:pPr>
              <w:pStyle w:val="ListParagraph"/>
              <w:ind w:left="0"/>
              <w:rPr>
                <w:rFonts w:ascii="Garamond" w:hAnsi="Garamond"/>
                <w:sz w:val="22"/>
                <w:szCs w:val="22"/>
              </w:rPr>
            </w:pPr>
            <w:r>
              <w:rPr>
                <w:rFonts w:ascii="Garamond" w:hAnsi="Garamond"/>
                <w:sz w:val="22"/>
                <w:szCs w:val="22"/>
              </w:rPr>
              <w:t>7</w:t>
            </w:r>
          </w:p>
        </w:tc>
        <w:tc>
          <w:tcPr>
            <w:tcW w:w="2186" w:type="dxa"/>
          </w:tcPr>
          <w:p w14:paraId="7E541D5A" w14:textId="77777777" w:rsidR="00BB5F87" w:rsidRDefault="00BB5F87" w:rsidP="009565FB">
            <w:pPr>
              <w:pStyle w:val="ListParagraph"/>
              <w:ind w:left="0"/>
              <w:rPr>
                <w:rFonts w:ascii="Garamond" w:hAnsi="Garamond"/>
                <w:sz w:val="22"/>
                <w:szCs w:val="22"/>
              </w:rPr>
            </w:pPr>
          </w:p>
        </w:tc>
        <w:tc>
          <w:tcPr>
            <w:tcW w:w="2132" w:type="dxa"/>
          </w:tcPr>
          <w:p w14:paraId="45F148EB" w14:textId="77777777" w:rsidR="00BB5F87" w:rsidRDefault="00BB5F87" w:rsidP="009565FB">
            <w:pPr>
              <w:pStyle w:val="ListParagraph"/>
              <w:ind w:left="0"/>
              <w:rPr>
                <w:rFonts w:ascii="Garamond" w:hAnsi="Garamond"/>
                <w:sz w:val="22"/>
                <w:szCs w:val="22"/>
              </w:rPr>
            </w:pPr>
          </w:p>
        </w:tc>
        <w:tc>
          <w:tcPr>
            <w:tcW w:w="2402" w:type="dxa"/>
          </w:tcPr>
          <w:p w14:paraId="7BF6F0B1" w14:textId="3566DB21" w:rsidR="00BB5F87" w:rsidRDefault="00BB5F87" w:rsidP="009565FB">
            <w:pPr>
              <w:pStyle w:val="ListParagraph"/>
              <w:ind w:left="0"/>
              <w:rPr>
                <w:rFonts w:ascii="Garamond" w:hAnsi="Garamond"/>
                <w:sz w:val="22"/>
                <w:szCs w:val="22"/>
              </w:rPr>
            </w:pPr>
          </w:p>
        </w:tc>
      </w:tr>
      <w:tr w:rsidR="00BB5F87" w14:paraId="6BF5AC9D" w14:textId="77777777" w:rsidTr="00BB5F87">
        <w:trPr>
          <w:trHeight w:val="514"/>
        </w:trPr>
        <w:tc>
          <w:tcPr>
            <w:tcW w:w="2136" w:type="dxa"/>
          </w:tcPr>
          <w:p w14:paraId="06E5ED7B" w14:textId="77777777" w:rsidR="00BB5F87" w:rsidRDefault="00BB5F87" w:rsidP="009565FB">
            <w:pPr>
              <w:pStyle w:val="ListParagraph"/>
              <w:ind w:left="0"/>
              <w:rPr>
                <w:rFonts w:ascii="Garamond" w:hAnsi="Garamond"/>
                <w:sz w:val="22"/>
                <w:szCs w:val="22"/>
              </w:rPr>
            </w:pPr>
            <w:r>
              <w:rPr>
                <w:rFonts w:ascii="Garamond" w:hAnsi="Garamond"/>
                <w:sz w:val="22"/>
                <w:szCs w:val="22"/>
              </w:rPr>
              <w:t>8</w:t>
            </w:r>
          </w:p>
        </w:tc>
        <w:tc>
          <w:tcPr>
            <w:tcW w:w="2186" w:type="dxa"/>
          </w:tcPr>
          <w:p w14:paraId="3DD43F95" w14:textId="77777777" w:rsidR="00BB5F87" w:rsidRDefault="00BB5F87" w:rsidP="009565FB">
            <w:pPr>
              <w:pStyle w:val="ListParagraph"/>
              <w:ind w:left="0"/>
              <w:rPr>
                <w:rFonts w:ascii="Garamond" w:hAnsi="Garamond"/>
                <w:sz w:val="22"/>
                <w:szCs w:val="22"/>
              </w:rPr>
            </w:pPr>
          </w:p>
        </w:tc>
        <w:tc>
          <w:tcPr>
            <w:tcW w:w="2132" w:type="dxa"/>
          </w:tcPr>
          <w:p w14:paraId="64D28575" w14:textId="77777777" w:rsidR="00BB5F87" w:rsidRDefault="00BB5F87" w:rsidP="009565FB">
            <w:pPr>
              <w:pStyle w:val="ListParagraph"/>
              <w:ind w:left="0"/>
              <w:rPr>
                <w:rFonts w:ascii="Garamond" w:hAnsi="Garamond"/>
                <w:sz w:val="22"/>
                <w:szCs w:val="22"/>
              </w:rPr>
            </w:pPr>
          </w:p>
        </w:tc>
        <w:tc>
          <w:tcPr>
            <w:tcW w:w="2402" w:type="dxa"/>
          </w:tcPr>
          <w:p w14:paraId="1297FDF0" w14:textId="54874798" w:rsidR="00BB5F87" w:rsidRDefault="00BB5F87" w:rsidP="009565FB">
            <w:pPr>
              <w:pStyle w:val="ListParagraph"/>
              <w:ind w:left="0"/>
              <w:rPr>
                <w:rFonts w:ascii="Garamond" w:hAnsi="Garamond"/>
                <w:sz w:val="22"/>
                <w:szCs w:val="22"/>
              </w:rPr>
            </w:pPr>
          </w:p>
        </w:tc>
      </w:tr>
      <w:tr w:rsidR="00BB5F87" w14:paraId="59F9D240" w14:textId="77777777" w:rsidTr="00BB5F87">
        <w:trPr>
          <w:trHeight w:val="514"/>
        </w:trPr>
        <w:tc>
          <w:tcPr>
            <w:tcW w:w="2136" w:type="dxa"/>
          </w:tcPr>
          <w:p w14:paraId="4AEBE75D" w14:textId="77777777" w:rsidR="00BB5F87" w:rsidRDefault="00BB5F87" w:rsidP="009565FB">
            <w:pPr>
              <w:pStyle w:val="ListParagraph"/>
              <w:ind w:left="0"/>
              <w:rPr>
                <w:rFonts w:ascii="Garamond" w:hAnsi="Garamond"/>
                <w:sz w:val="22"/>
                <w:szCs w:val="22"/>
              </w:rPr>
            </w:pPr>
            <w:r>
              <w:rPr>
                <w:rFonts w:ascii="Garamond" w:hAnsi="Garamond"/>
                <w:sz w:val="22"/>
                <w:szCs w:val="22"/>
              </w:rPr>
              <w:t>9</w:t>
            </w:r>
          </w:p>
        </w:tc>
        <w:tc>
          <w:tcPr>
            <w:tcW w:w="2186" w:type="dxa"/>
          </w:tcPr>
          <w:p w14:paraId="5717BD04" w14:textId="77777777" w:rsidR="00BB5F87" w:rsidRDefault="00BB5F87" w:rsidP="009565FB">
            <w:pPr>
              <w:pStyle w:val="ListParagraph"/>
              <w:ind w:left="0"/>
              <w:rPr>
                <w:rFonts w:ascii="Garamond" w:hAnsi="Garamond"/>
                <w:sz w:val="22"/>
                <w:szCs w:val="22"/>
              </w:rPr>
            </w:pPr>
          </w:p>
        </w:tc>
        <w:tc>
          <w:tcPr>
            <w:tcW w:w="2132" w:type="dxa"/>
          </w:tcPr>
          <w:p w14:paraId="4A41B096" w14:textId="77777777" w:rsidR="00BB5F87" w:rsidRDefault="00BB5F87" w:rsidP="009565FB">
            <w:pPr>
              <w:pStyle w:val="ListParagraph"/>
              <w:ind w:left="0"/>
              <w:rPr>
                <w:rFonts w:ascii="Garamond" w:hAnsi="Garamond"/>
                <w:sz w:val="22"/>
                <w:szCs w:val="22"/>
              </w:rPr>
            </w:pPr>
          </w:p>
        </w:tc>
        <w:tc>
          <w:tcPr>
            <w:tcW w:w="2402" w:type="dxa"/>
          </w:tcPr>
          <w:p w14:paraId="44BB2150" w14:textId="7B56C147" w:rsidR="00BB5F87" w:rsidRDefault="00BB5F87" w:rsidP="009565FB">
            <w:pPr>
              <w:pStyle w:val="ListParagraph"/>
              <w:ind w:left="0"/>
              <w:rPr>
                <w:rFonts w:ascii="Garamond" w:hAnsi="Garamond"/>
                <w:sz w:val="22"/>
                <w:szCs w:val="22"/>
              </w:rPr>
            </w:pPr>
          </w:p>
        </w:tc>
      </w:tr>
    </w:tbl>
    <w:p w14:paraId="6003D96F" w14:textId="77777777" w:rsidR="009565FB" w:rsidRDefault="009565FB" w:rsidP="009565FB">
      <w:pPr>
        <w:pStyle w:val="ListParagraph"/>
        <w:rPr>
          <w:rFonts w:ascii="Garamond" w:hAnsi="Garamond"/>
          <w:sz w:val="22"/>
          <w:szCs w:val="22"/>
        </w:rPr>
      </w:pPr>
    </w:p>
    <w:p w14:paraId="0EB95EA7" w14:textId="77777777" w:rsidR="009565FB" w:rsidRDefault="009565FB" w:rsidP="009565FB">
      <w:pPr>
        <w:pStyle w:val="ListParagraph"/>
        <w:rPr>
          <w:rFonts w:ascii="Garamond" w:hAnsi="Garamond"/>
          <w:sz w:val="22"/>
          <w:szCs w:val="22"/>
        </w:rPr>
      </w:pPr>
    </w:p>
    <w:p w14:paraId="143174C4" w14:textId="77777777" w:rsidR="007162CC" w:rsidRDefault="007162CC" w:rsidP="009565FB">
      <w:pPr>
        <w:pStyle w:val="ListParagraph"/>
        <w:rPr>
          <w:rFonts w:ascii="Garamond" w:hAnsi="Garamond"/>
          <w:sz w:val="22"/>
          <w:szCs w:val="22"/>
        </w:rPr>
      </w:pPr>
    </w:p>
    <w:p w14:paraId="48593A6D" w14:textId="77777777" w:rsidR="007162CC" w:rsidRDefault="007162CC" w:rsidP="009565FB">
      <w:pPr>
        <w:pStyle w:val="ListParagraph"/>
        <w:rPr>
          <w:rFonts w:ascii="Garamond" w:hAnsi="Garamond"/>
          <w:sz w:val="22"/>
          <w:szCs w:val="22"/>
        </w:rPr>
      </w:pPr>
    </w:p>
    <w:p w14:paraId="22233C6B" w14:textId="77777777" w:rsidR="007162CC" w:rsidRDefault="007162CC" w:rsidP="009565FB">
      <w:pPr>
        <w:pStyle w:val="ListParagraph"/>
        <w:rPr>
          <w:rFonts w:ascii="Garamond" w:hAnsi="Garamond"/>
          <w:sz w:val="22"/>
          <w:szCs w:val="22"/>
        </w:rPr>
      </w:pPr>
    </w:p>
    <w:p w14:paraId="3CD1A006" w14:textId="77777777" w:rsidR="007162CC" w:rsidRDefault="007162CC" w:rsidP="009565FB">
      <w:pPr>
        <w:pStyle w:val="ListParagraph"/>
        <w:rPr>
          <w:rFonts w:ascii="Garamond" w:hAnsi="Garamond"/>
          <w:sz w:val="22"/>
          <w:szCs w:val="22"/>
        </w:rPr>
      </w:pPr>
    </w:p>
    <w:p w14:paraId="14FEC89A" w14:textId="77777777" w:rsidR="003754D6" w:rsidRDefault="003754D6" w:rsidP="009565FB">
      <w:pPr>
        <w:pStyle w:val="ListParagraph"/>
        <w:rPr>
          <w:rFonts w:ascii="Garamond" w:hAnsi="Garamond"/>
          <w:sz w:val="22"/>
          <w:szCs w:val="22"/>
        </w:rPr>
      </w:pPr>
    </w:p>
    <w:p w14:paraId="50F4E723" w14:textId="77777777" w:rsidR="007162CC" w:rsidRDefault="007162CC" w:rsidP="009565FB">
      <w:pPr>
        <w:pStyle w:val="ListParagraph"/>
        <w:rPr>
          <w:rFonts w:ascii="Garamond" w:hAnsi="Garamond"/>
          <w:sz w:val="22"/>
          <w:szCs w:val="22"/>
        </w:rPr>
      </w:pPr>
    </w:p>
    <w:p w14:paraId="259F9CFE" w14:textId="77777777" w:rsidR="00B80494" w:rsidRDefault="00B80494" w:rsidP="009565FB">
      <w:pPr>
        <w:pStyle w:val="ListParagraph"/>
        <w:rPr>
          <w:rFonts w:ascii="Garamond" w:hAnsi="Garamond"/>
          <w:sz w:val="22"/>
          <w:szCs w:val="22"/>
        </w:rPr>
      </w:pPr>
    </w:p>
    <w:p w14:paraId="4DCA0ABA" w14:textId="77777777" w:rsidR="00B80494" w:rsidRDefault="00B80494" w:rsidP="009565FB">
      <w:pPr>
        <w:pStyle w:val="ListParagraph"/>
        <w:rPr>
          <w:rFonts w:ascii="Garamond" w:hAnsi="Garamond"/>
          <w:sz w:val="22"/>
          <w:szCs w:val="22"/>
        </w:rPr>
      </w:pPr>
    </w:p>
    <w:p w14:paraId="7870F2A6" w14:textId="77777777" w:rsidR="009565FB" w:rsidRDefault="009565FB" w:rsidP="009565FB">
      <w:pPr>
        <w:rPr>
          <w:rFonts w:ascii="Garamond" w:hAnsi="Garamond"/>
        </w:rPr>
      </w:pPr>
      <w:r w:rsidRPr="00D8462F">
        <w:rPr>
          <w:rFonts w:ascii="Garamond" w:hAnsi="Garamond"/>
        </w:rPr>
        <w:lastRenderedPageBreak/>
        <w:t>Conclusion</w:t>
      </w:r>
    </w:p>
    <w:p w14:paraId="0BC57580" w14:textId="77777777" w:rsidR="007162CC" w:rsidRDefault="007162CC" w:rsidP="007162CC">
      <w:pPr>
        <w:widowControl w:val="0"/>
        <w:autoSpaceDE w:val="0"/>
        <w:autoSpaceDN w:val="0"/>
        <w:adjustRightInd w:val="0"/>
        <w:spacing w:after="240"/>
        <w:rPr>
          <w:rFonts w:ascii="Garamond" w:hAnsi="Garamond" w:cs="Times New Roman"/>
          <w:color w:val="auto"/>
          <w:szCs w:val="22"/>
        </w:rPr>
      </w:pPr>
      <w:r>
        <w:rPr>
          <w:rFonts w:ascii="Garamond" w:hAnsi="Garamond" w:cs="Times New Roman"/>
          <w:color w:val="auto"/>
          <w:szCs w:val="22"/>
        </w:rPr>
        <w:t>In which cup did the solution appear colorless?</w:t>
      </w:r>
    </w:p>
    <w:p w14:paraId="6D492389" w14:textId="77777777" w:rsidR="007162CC" w:rsidRDefault="007162CC" w:rsidP="007162CC">
      <w:pPr>
        <w:widowControl w:val="0"/>
        <w:autoSpaceDE w:val="0"/>
        <w:autoSpaceDN w:val="0"/>
        <w:adjustRightInd w:val="0"/>
        <w:spacing w:after="240"/>
        <w:rPr>
          <w:rFonts w:ascii="Garamond" w:hAnsi="Garamond" w:cs="Times New Roman"/>
          <w:color w:val="auto"/>
          <w:szCs w:val="22"/>
        </w:rPr>
      </w:pPr>
    </w:p>
    <w:p w14:paraId="3139696C" w14:textId="77777777" w:rsidR="007162CC" w:rsidRDefault="007162CC" w:rsidP="007162CC">
      <w:pPr>
        <w:widowControl w:val="0"/>
        <w:autoSpaceDE w:val="0"/>
        <w:autoSpaceDN w:val="0"/>
        <w:adjustRightInd w:val="0"/>
        <w:spacing w:after="240"/>
        <w:rPr>
          <w:rFonts w:ascii="Garamond" w:hAnsi="Garamond" w:cs="Times New Roman"/>
          <w:color w:val="auto"/>
          <w:szCs w:val="22"/>
        </w:rPr>
      </w:pPr>
      <w:r>
        <w:rPr>
          <w:rFonts w:ascii="Garamond" w:hAnsi="Garamond" w:cs="Times New Roman"/>
          <w:color w:val="auto"/>
          <w:szCs w:val="22"/>
        </w:rPr>
        <w:t>In which cup did the solution appear odorless?</w:t>
      </w:r>
    </w:p>
    <w:p w14:paraId="29E520B4" w14:textId="77777777" w:rsidR="007162CC" w:rsidRDefault="007162CC" w:rsidP="007162CC">
      <w:pPr>
        <w:widowControl w:val="0"/>
        <w:autoSpaceDE w:val="0"/>
        <w:autoSpaceDN w:val="0"/>
        <w:adjustRightInd w:val="0"/>
        <w:spacing w:after="240"/>
        <w:rPr>
          <w:rFonts w:ascii="Garamond" w:hAnsi="Garamond" w:cs="Times New Roman"/>
          <w:color w:val="auto"/>
          <w:szCs w:val="22"/>
        </w:rPr>
      </w:pPr>
    </w:p>
    <w:p w14:paraId="028E1760" w14:textId="77777777" w:rsidR="007162CC" w:rsidRDefault="007162CC" w:rsidP="007162CC">
      <w:pPr>
        <w:widowControl w:val="0"/>
        <w:autoSpaceDE w:val="0"/>
        <w:autoSpaceDN w:val="0"/>
        <w:adjustRightInd w:val="0"/>
        <w:spacing w:after="240"/>
        <w:rPr>
          <w:rFonts w:ascii="Garamond" w:hAnsi="Garamond" w:cs="Times New Roman"/>
          <w:color w:val="auto"/>
          <w:szCs w:val="22"/>
        </w:rPr>
      </w:pPr>
      <w:r>
        <w:rPr>
          <w:rFonts w:ascii="Garamond" w:hAnsi="Garamond" w:cs="Times New Roman"/>
          <w:color w:val="auto"/>
          <w:szCs w:val="22"/>
        </w:rPr>
        <w:t>Which cup holds the “nano” percent solution?</w:t>
      </w:r>
    </w:p>
    <w:p w14:paraId="56245C73" w14:textId="77777777" w:rsidR="007162CC" w:rsidRDefault="007162CC" w:rsidP="007162CC">
      <w:pPr>
        <w:widowControl w:val="0"/>
        <w:autoSpaceDE w:val="0"/>
        <w:autoSpaceDN w:val="0"/>
        <w:adjustRightInd w:val="0"/>
        <w:spacing w:after="240"/>
        <w:rPr>
          <w:rFonts w:ascii="Garamond" w:hAnsi="Garamond" w:cs="Times New Roman"/>
          <w:color w:val="auto"/>
          <w:szCs w:val="22"/>
        </w:rPr>
      </w:pPr>
    </w:p>
    <w:p w14:paraId="202367C3" w14:textId="77777777" w:rsidR="007162CC" w:rsidRDefault="007162CC" w:rsidP="007162CC">
      <w:pPr>
        <w:widowControl w:val="0"/>
        <w:autoSpaceDE w:val="0"/>
        <w:autoSpaceDN w:val="0"/>
        <w:adjustRightInd w:val="0"/>
        <w:spacing w:after="240"/>
        <w:rPr>
          <w:rFonts w:ascii="Garamond" w:hAnsi="Garamond" w:cs="Times New Roman"/>
          <w:color w:val="auto"/>
          <w:szCs w:val="22"/>
        </w:rPr>
      </w:pPr>
      <w:r>
        <w:rPr>
          <w:rFonts w:ascii="Garamond" w:hAnsi="Garamond" w:cs="Times New Roman"/>
          <w:color w:val="auto"/>
          <w:szCs w:val="22"/>
        </w:rPr>
        <w:t>What is the actual percent solution of the “nano” mixture written in numerical format?</w:t>
      </w:r>
    </w:p>
    <w:p w14:paraId="4BFB976C" w14:textId="77777777" w:rsidR="007162CC" w:rsidRDefault="007162CC" w:rsidP="007162CC">
      <w:pPr>
        <w:widowControl w:val="0"/>
        <w:autoSpaceDE w:val="0"/>
        <w:autoSpaceDN w:val="0"/>
        <w:adjustRightInd w:val="0"/>
        <w:spacing w:after="240"/>
        <w:rPr>
          <w:rFonts w:ascii="Garamond" w:hAnsi="Garamond" w:cs="Times New Roman"/>
          <w:color w:val="auto"/>
          <w:szCs w:val="22"/>
        </w:rPr>
      </w:pPr>
    </w:p>
    <w:p w14:paraId="09506BED" w14:textId="77777777" w:rsidR="007162CC" w:rsidRPr="00D65B4F" w:rsidRDefault="007162CC" w:rsidP="007162CC">
      <w:pPr>
        <w:widowControl w:val="0"/>
        <w:autoSpaceDE w:val="0"/>
        <w:autoSpaceDN w:val="0"/>
        <w:adjustRightInd w:val="0"/>
        <w:spacing w:after="240"/>
        <w:rPr>
          <w:rFonts w:ascii="Garamond" w:hAnsi="Garamond" w:cs="Times"/>
          <w:color w:val="auto"/>
          <w:szCs w:val="22"/>
        </w:rPr>
      </w:pPr>
      <w:r>
        <w:rPr>
          <w:rFonts w:ascii="Garamond" w:hAnsi="Garamond" w:cs="Times New Roman"/>
          <w:color w:val="auto"/>
          <w:szCs w:val="22"/>
        </w:rPr>
        <w:t>Explain how you made a “nano” percent solution.</w:t>
      </w:r>
    </w:p>
    <w:p w14:paraId="08F82B2F" w14:textId="77777777" w:rsidR="009565FB" w:rsidRPr="007162CC" w:rsidRDefault="009565FB" w:rsidP="007162CC">
      <w:pPr>
        <w:rPr>
          <w:rFonts w:ascii="Garamond" w:hAnsi="Garamond"/>
        </w:rPr>
      </w:pPr>
    </w:p>
    <w:p w14:paraId="339D5DDA" w14:textId="77777777" w:rsidR="009565FB" w:rsidRPr="00EE0FAD" w:rsidRDefault="009565FB" w:rsidP="009565FB">
      <w:pPr>
        <w:pStyle w:val="ListParagraph"/>
        <w:rPr>
          <w:rFonts w:ascii="Garamond" w:hAnsi="Garamond"/>
          <w:sz w:val="22"/>
          <w:szCs w:val="22"/>
        </w:rPr>
      </w:pPr>
    </w:p>
    <w:p w14:paraId="70162247" w14:textId="77777777" w:rsidR="00030418" w:rsidRDefault="00030418">
      <w:pPr>
        <w:pStyle w:val="Normal1"/>
        <w:spacing w:before="120" w:after="120" w:line="240" w:lineRule="auto"/>
        <w:rPr>
          <w:rFonts w:ascii="Garamond" w:hAnsi="Garamond"/>
          <w:szCs w:val="22"/>
        </w:rPr>
      </w:pPr>
    </w:p>
    <w:p w14:paraId="6D72EE57" w14:textId="77777777" w:rsidR="00980AEB" w:rsidRDefault="00980AEB">
      <w:pPr>
        <w:pStyle w:val="Normal1"/>
        <w:spacing w:before="120" w:after="120" w:line="240" w:lineRule="auto"/>
        <w:rPr>
          <w:rFonts w:ascii="Garamond" w:hAnsi="Garamond"/>
          <w:szCs w:val="22"/>
        </w:rPr>
      </w:pPr>
    </w:p>
    <w:p w14:paraId="5B0A6E4A" w14:textId="77777777" w:rsidR="00B80494" w:rsidRDefault="00B80494">
      <w:pPr>
        <w:pStyle w:val="Normal1"/>
        <w:spacing w:before="120" w:after="120" w:line="240" w:lineRule="auto"/>
        <w:rPr>
          <w:rFonts w:ascii="Garamond" w:hAnsi="Garamond"/>
          <w:szCs w:val="22"/>
        </w:rPr>
      </w:pPr>
    </w:p>
    <w:p w14:paraId="3A35FC3A" w14:textId="77777777" w:rsidR="00B80494" w:rsidRDefault="00B80494">
      <w:pPr>
        <w:pStyle w:val="Normal1"/>
        <w:spacing w:before="120" w:after="120" w:line="240" w:lineRule="auto"/>
        <w:rPr>
          <w:rFonts w:ascii="Garamond" w:hAnsi="Garamond"/>
          <w:szCs w:val="22"/>
        </w:rPr>
      </w:pPr>
    </w:p>
    <w:p w14:paraId="441A13C3" w14:textId="77777777" w:rsidR="00B80494" w:rsidRDefault="00B80494">
      <w:pPr>
        <w:pStyle w:val="Normal1"/>
        <w:spacing w:before="120" w:after="120" w:line="240" w:lineRule="auto"/>
        <w:rPr>
          <w:rFonts w:ascii="Garamond" w:hAnsi="Garamond"/>
          <w:szCs w:val="22"/>
        </w:rPr>
      </w:pPr>
    </w:p>
    <w:p w14:paraId="3774FFC0" w14:textId="77777777" w:rsidR="00B80494" w:rsidRDefault="00B80494">
      <w:pPr>
        <w:pStyle w:val="Normal1"/>
        <w:spacing w:before="120" w:after="120" w:line="240" w:lineRule="auto"/>
        <w:rPr>
          <w:rFonts w:ascii="Garamond" w:hAnsi="Garamond"/>
          <w:szCs w:val="22"/>
        </w:rPr>
      </w:pPr>
    </w:p>
    <w:p w14:paraId="1E842F69" w14:textId="77777777" w:rsidR="00B80494" w:rsidRDefault="00B80494">
      <w:pPr>
        <w:pStyle w:val="Normal1"/>
        <w:spacing w:before="120" w:after="120" w:line="240" w:lineRule="auto"/>
        <w:rPr>
          <w:rFonts w:ascii="Garamond" w:hAnsi="Garamond"/>
          <w:szCs w:val="22"/>
        </w:rPr>
      </w:pPr>
    </w:p>
    <w:p w14:paraId="501B8DA2" w14:textId="77777777" w:rsidR="00B80494" w:rsidRDefault="00B80494">
      <w:pPr>
        <w:pStyle w:val="Normal1"/>
        <w:spacing w:before="120" w:after="120" w:line="240" w:lineRule="auto"/>
        <w:rPr>
          <w:rFonts w:ascii="Garamond" w:hAnsi="Garamond"/>
          <w:szCs w:val="22"/>
        </w:rPr>
      </w:pPr>
    </w:p>
    <w:p w14:paraId="4C156C6C" w14:textId="77777777" w:rsidR="00B80494" w:rsidRDefault="00B80494">
      <w:pPr>
        <w:pStyle w:val="Normal1"/>
        <w:spacing w:before="120" w:after="120" w:line="240" w:lineRule="auto"/>
        <w:rPr>
          <w:rFonts w:ascii="Garamond" w:hAnsi="Garamond"/>
          <w:szCs w:val="22"/>
        </w:rPr>
      </w:pPr>
    </w:p>
    <w:p w14:paraId="6CED4CA4" w14:textId="77777777" w:rsidR="00B80494" w:rsidRDefault="00B80494">
      <w:pPr>
        <w:pStyle w:val="Normal1"/>
        <w:spacing w:before="120" w:after="120" w:line="240" w:lineRule="auto"/>
        <w:rPr>
          <w:rFonts w:ascii="Garamond" w:hAnsi="Garamond"/>
          <w:szCs w:val="22"/>
        </w:rPr>
      </w:pPr>
    </w:p>
    <w:p w14:paraId="66A20E83" w14:textId="77777777" w:rsidR="00B80494" w:rsidRDefault="00B80494">
      <w:pPr>
        <w:pStyle w:val="Normal1"/>
        <w:spacing w:before="120" w:after="120" w:line="240" w:lineRule="auto"/>
        <w:rPr>
          <w:rFonts w:ascii="Garamond" w:hAnsi="Garamond"/>
          <w:szCs w:val="22"/>
        </w:rPr>
      </w:pPr>
    </w:p>
    <w:p w14:paraId="721396D2" w14:textId="77777777" w:rsidR="00B80494" w:rsidRDefault="00B80494">
      <w:pPr>
        <w:pStyle w:val="Normal1"/>
        <w:spacing w:before="120" w:after="120" w:line="240" w:lineRule="auto"/>
        <w:rPr>
          <w:rFonts w:ascii="Garamond" w:hAnsi="Garamond"/>
          <w:szCs w:val="22"/>
        </w:rPr>
      </w:pPr>
    </w:p>
    <w:p w14:paraId="748DF152" w14:textId="77777777" w:rsidR="00B80494" w:rsidRDefault="00B80494">
      <w:pPr>
        <w:pStyle w:val="Normal1"/>
        <w:spacing w:before="120" w:after="120" w:line="240" w:lineRule="auto"/>
        <w:rPr>
          <w:rFonts w:ascii="Garamond" w:hAnsi="Garamond"/>
          <w:szCs w:val="22"/>
        </w:rPr>
      </w:pPr>
    </w:p>
    <w:p w14:paraId="046FBA86" w14:textId="77777777" w:rsidR="00B80494" w:rsidRDefault="00B80494">
      <w:pPr>
        <w:pStyle w:val="Normal1"/>
        <w:spacing w:before="120" w:after="120" w:line="240" w:lineRule="auto"/>
        <w:rPr>
          <w:rFonts w:ascii="Garamond" w:hAnsi="Garamond"/>
          <w:szCs w:val="22"/>
        </w:rPr>
      </w:pPr>
    </w:p>
    <w:p w14:paraId="4D53512A" w14:textId="77777777" w:rsidR="00B80494" w:rsidRDefault="00B80494">
      <w:pPr>
        <w:pStyle w:val="Normal1"/>
        <w:spacing w:before="120" w:after="120" w:line="240" w:lineRule="auto"/>
        <w:rPr>
          <w:rFonts w:ascii="Garamond" w:hAnsi="Garamond"/>
          <w:szCs w:val="22"/>
        </w:rPr>
      </w:pPr>
    </w:p>
    <w:p w14:paraId="105D91BA" w14:textId="77777777" w:rsidR="00B80494" w:rsidRDefault="00B80494">
      <w:pPr>
        <w:pStyle w:val="Normal1"/>
        <w:spacing w:before="120" w:after="120" w:line="240" w:lineRule="auto"/>
        <w:rPr>
          <w:rFonts w:ascii="Garamond" w:hAnsi="Garamond"/>
          <w:szCs w:val="22"/>
        </w:rPr>
      </w:pPr>
    </w:p>
    <w:p w14:paraId="70AC3B66" w14:textId="77777777" w:rsidR="00B80494" w:rsidRDefault="00B80494">
      <w:pPr>
        <w:pStyle w:val="Normal1"/>
        <w:spacing w:before="120" w:after="120" w:line="240" w:lineRule="auto"/>
        <w:rPr>
          <w:rFonts w:ascii="Garamond" w:hAnsi="Garamond"/>
          <w:szCs w:val="22"/>
        </w:rPr>
      </w:pPr>
    </w:p>
    <w:p w14:paraId="1A6FA60D" w14:textId="77777777" w:rsidR="00B80494" w:rsidRDefault="00B80494">
      <w:pPr>
        <w:pStyle w:val="Normal1"/>
        <w:spacing w:before="120" w:after="120" w:line="240" w:lineRule="auto"/>
        <w:rPr>
          <w:rFonts w:ascii="Garamond" w:hAnsi="Garamond"/>
          <w:szCs w:val="22"/>
        </w:rPr>
      </w:pPr>
    </w:p>
    <w:p w14:paraId="48420D13" w14:textId="77777777" w:rsidR="00B80494" w:rsidRDefault="00B80494">
      <w:pPr>
        <w:pStyle w:val="Normal1"/>
        <w:spacing w:before="120" w:after="120" w:line="240" w:lineRule="auto"/>
        <w:rPr>
          <w:rFonts w:ascii="Garamond" w:hAnsi="Garamond"/>
          <w:szCs w:val="22"/>
        </w:rPr>
      </w:pPr>
    </w:p>
    <w:p w14:paraId="2713A452" w14:textId="77777777" w:rsidR="00980AEB" w:rsidRPr="00F760D4" w:rsidRDefault="00980AEB" w:rsidP="00980AEB">
      <w:pPr>
        <w:spacing w:before="100" w:beforeAutospacing="1" w:after="100" w:afterAutospacing="1"/>
        <w:jc w:val="center"/>
        <w:rPr>
          <w:rFonts w:ascii="Times New Roman,Bold" w:hAnsi="Times New Roman,Bold" w:cs="Times New Roman"/>
          <w:b/>
          <w:u w:val="single"/>
        </w:rPr>
      </w:pPr>
      <w:r w:rsidRPr="00F760D4">
        <w:rPr>
          <w:rFonts w:ascii="Times New Roman,Bold" w:hAnsi="Times New Roman,Bold" w:cs="Times New Roman"/>
          <w:b/>
          <w:u w:val="single"/>
        </w:rPr>
        <w:t>Nanoparticles Lab: Student Sheet</w:t>
      </w:r>
      <w:r>
        <w:rPr>
          <w:rFonts w:ascii="Times New Roman,Bold" w:hAnsi="Times New Roman,Bold" w:cs="Times New Roman"/>
          <w:b/>
          <w:u w:val="single"/>
        </w:rPr>
        <w:t xml:space="preserve"> 3A</w:t>
      </w:r>
    </w:p>
    <w:p w14:paraId="3793AF29" w14:textId="77777777" w:rsidR="00980AEB" w:rsidRPr="007861D2" w:rsidRDefault="00980AEB" w:rsidP="00980AEB">
      <w:pPr>
        <w:spacing w:before="100" w:beforeAutospacing="1" w:after="100" w:afterAutospacing="1"/>
        <w:rPr>
          <w:rFonts w:ascii="Times" w:hAnsi="Times" w:cs="Times New Roman"/>
          <w:sz w:val="20"/>
        </w:rPr>
      </w:pPr>
      <w:r w:rsidRPr="007861D2">
        <w:rPr>
          <w:rFonts w:ascii="Times New Roman,Bold" w:hAnsi="Times New Roman,Bold" w:cs="Times New Roman"/>
        </w:rPr>
        <w:t xml:space="preserve">Procedure </w:t>
      </w:r>
    </w:p>
    <w:p w14:paraId="37B39BC6" w14:textId="77777777" w:rsidR="00980AEB" w:rsidRPr="007861D2" w:rsidRDefault="00980AEB" w:rsidP="00E75D74">
      <w:pPr>
        <w:spacing w:after="0" w:line="240" w:lineRule="auto"/>
        <w:rPr>
          <w:rFonts w:ascii="Times" w:hAnsi="Times" w:cs="Times New Roman"/>
          <w:sz w:val="20"/>
        </w:rPr>
      </w:pPr>
      <w:r w:rsidRPr="007861D2">
        <w:rPr>
          <w:rFonts w:ascii="Times New Roman,BoldItalic" w:hAnsi="Times New Roman,BoldItalic" w:cs="Times New Roman"/>
        </w:rPr>
        <w:t xml:space="preserve">Build a large, hollow, clay mountain. </w:t>
      </w:r>
    </w:p>
    <w:p w14:paraId="006BD9A5" w14:textId="77777777" w:rsidR="00980AEB" w:rsidRPr="007861D2" w:rsidRDefault="00980AEB" w:rsidP="00E75D74">
      <w:pPr>
        <w:numPr>
          <w:ilvl w:val="0"/>
          <w:numId w:val="13"/>
        </w:numPr>
        <w:spacing w:after="0" w:line="240" w:lineRule="auto"/>
        <w:rPr>
          <w:rFonts w:ascii="Times New Roman" w:hAnsi="Times New Roman" w:cs="Times New Roman"/>
        </w:rPr>
      </w:pPr>
      <w:r w:rsidRPr="007861D2">
        <w:rPr>
          <w:rFonts w:ascii="Times New Roman" w:hAnsi="Times New Roman" w:cs="Times New Roman"/>
        </w:rPr>
        <w:t xml:space="preserve">Build a large, clay mountain structure that will occupy about one-third of the container. </w:t>
      </w:r>
    </w:p>
    <w:p w14:paraId="448932D5" w14:textId="77777777" w:rsidR="00980AEB" w:rsidRDefault="00980AEB" w:rsidP="00980AEB">
      <w:pPr>
        <w:numPr>
          <w:ilvl w:val="0"/>
          <w:numId w:val="13"/>
        </w:numPr>
        <w:spacing w:before="100" w:beforeAutospacing="1" w:after="100" w:afterAutospacing="1" w:line="240" w:lineRule="auto"/>
        <w:rPr>
          <w:rFonts w:ascii="Times New Roman" w:hAnsi="Times New Roman" w:cs="Times New Roman"/>
        </w:rPr>
      </w:pPr>
      <w:r w:rsidRPr="007861D2">
        <w:rPr>
          <w:rFonts w:ascii="Times New Roman" w:hAnsi="Times New Roman" w:cs="Times New Roman"/>
        </w:rPr>
        <w:t xml:space="preserve">Carve a channel in the mountain to resemble a stream. If the clay dries, spray it with water. </w:t>
      </w:r>
    </w:p>
    <w:p w14:paraId="5E6FEF71" w14:textId="77777777" w:rsidR="00980AEB" w:rsidRPr="00AD2795" w:rsidRDefault="00980AEB" w:rsidP="00C01CAE">
      <w:pPr>
        <w:spacing w:after="0" w:line="240" w:lineRule="auto"/>
        <w:rPr>
          <w:rFonts w:ascii="Times New Roman" w:hAnsi="Times New Roman" w:cs="Times New Roman"/>
        </w:rPr>
      </w:pPr>
      <w:r w:rsidRPr="00AD2795">
        <w:rPr>
          <w:rFonts w:ascii="Times New Roman,BoldItalic" w:hAnsi="Times New Roman,BoldItalic" w:cs="Times New Roman"/>
        </w:rPr>
        <w:t>Build the model beach and land.</w:t>
      </w:r>
      <w:r w:rsidRPr="00AD2795">
        <w:rPr>
          <w:rFonts w:ascii="Times New Roman,BoldItalic" w:hAnsi="Times New Roman,BoldItalic" w:cs="Times New Roman"/>
        </w:rPr>
        <w:br/>
      </w:r>
      <w:r>
        <w:rPr>
          <w:rFonts w:ascii="Times New Roman" w:hAnsi="Times New Roman" w:cs="Times New Roman"/>
        </w:rPr>
        <w:t xml:space="preserve">      </w:t>
      </w:r>
      <w:r w:rsidRPr="00AD2795">
        <w:rPr>
          <w:rFonts w:ascii="Times New Roman" w:hAnsi="Times New Roman" w:cs="Times New Roman"/>
        </w:rPr>
        <w:t>3. Wash the disposable metal pan thoroughly to</w:t>
      </w:r>
      <w:r>
        <w:rPr>
          <w:rFonts w:ascii="Times New Roman" w:hAnsi="Times New Roman" w:cs="Times New Roman"/>
        </w:rPr>
        <w:t xml:space="preserve"> remove any dust.    </w:t>
      </w:r>
    </w:p>
    <w:p w14:paraId="0741B418" w14:textId="77777777" w:rsidR="00980AEB" w:rsidRPr="00AD2795" w:rsidRDefault="00980AEB" w:rsidP="00C01CAE">
      <w:pPr>
        <w:numPr>
          <w:ilvl w:val="0"/>
          <w:numId w:val="14"/>
        </w:numPr>
        <w:spacing w:after="0" w:line="240" w:lineRule="auto"/>
        <w:rPr>
          <w:rFonts w:ascii="Times New Roman" w:hAnsi="Times New Roman" w:cs="Times New Roman"/>
        </w:rPr>
      </w:pPr>
      <w:r w:rsidRPr="00AD2795">
        <w:rPr>
          <w:rFonts w:ascii="Times New Roman" w:hAnsi="Times New Roman" w:cs="Times New Roman"/>
        </w:rPr>
        <w:t xml:space="preserve">Fill half of the container with 1/4 inch of sand. </w:t>
      </w:r>
    </w:p>
    <w:p w14:paraId="7EA6C1B9" w14:textId="77777777" w:rsidR="00980AEB" w:rsidRDefault="00980AEB" w:rsidP="00980AEB">
      <w:pPr>
        <w:numPr>
          <w:ilvl w:val="0"/>
          <w:numId w:val="14"/>
        </w:numPr>
        <w:spacing w:before="100" w:beforeAutospacing="1" w:after="100" w:afterAutospacing="1" w:line="240" w:lineRule="auto"/>
        <w:rPr>
          <w:rFonts w:ascii="Times New Roman" w:hAnsi="Times New Roman" w:cs="Times New Roman"/>
        </w:rPr>
      </w:pPr>
      <w:r w:rsidRPr="00AD2795">
        <w:rPr>
          <w:rFonts w:ascii="Times New Roman" w:hAnsi="Times New Roman" w:cs="Times New Roman"/>
        </w:rPr>
        <w:t>Cover the other half of the tray with 1/2 inch of rocks. The rocks should be taller than the</w:t>
      </w:r>
      <w:r>
        <w:rPr>
          <w:rFonts w:ascii="Times New Roman" w:hAnsi="Times New Roman" w:cs="Times New Roman"/>
        </w:rPr>
        <w:t xml:space="preserve"> </w:t>
      </w:r>
      <w:r w:rsidRPr="00AD2795">
        <w:rPr>
          <w:rFonts w:ascii="Times New Roman" w:hAnsi="Times New Roman" w:cs="Times New Roman"/>
        </w:rPr>
        <w:t xml:space="preserve">sand. </w:t>
      </w:r>
    </w:p>
    <w:p w14:paraId="5E62E192" w14:textId="77777777" w:rsidR="00980AEB" w:rsidRDefault="00980AEB" w:rsidP="00980AEB">
      <w:pPr>
        <w:numPr>
          <w:ilvl w:val="0"/>
          <w:numId w:val="14"/>
        </w:numPr>
        <w:spacing w:before="100" w:beforeAutospacing="1" w:after="100" w:afterAutospacing="1" w:line="240" w:lineRule="auto"/>
        <w:rPr>
          <w:rFonts w:ascii="Times New Roman" w:hAnsi="Times New Roman" w:cs="Times New Roman"/>
        </w:rPr>
      </w:pPr>
      <w:r w:rsidRPr="00AD2795">
        <w:rPr>
          <w:rFonts w:ascii="Times New Roman" w:hAnsi="Times New Roman" w:cs="Times New Roman"/>
        </w:rPr>
        <w:t xml:space="preserve">Place the mountain on top of the rocks. The mountain’s streams/rivers should face the sand. </w:t>
      </w:r>
    </w:p>
    <w:p w14:paraId="1274988D" w14:textId="77777777" w:rsidR="00980AEB" w:rsidRDefault="00980AEB" w:rsidP="00980AEB">
      <w:pPr>
        <w:numPr>
          <w:ilvl w:val="0"/>
          <w:numId w:val="14"/>
        </w:numPr>
        <w:spacing w:before="100" w:beforeAutospacing="1" w:after="100" w:afterAutospacing="1" w:line="240" w:lineRule="auto"/>
        <w:rPr>
          <w:rFonts w:ascii="Times New Roman" w:hAnsi="Times New Roman" w:cs="Times New Roman"/>
        </w:rPr>
      </w:pPr>
      <w:r w:rsidRPr="00AD2795">
        <w:rPr>
          <w:rFonts w:ascii="Times New Roman" w:hAnsi="Times New Roman" w:cs="Times New Roman"/>
        </w:rPr>
        <w:t>Add 1/2 inch of distilled water to the container on</w:t>
      </w:r>
      <w:r>
        <w:rPr>
          <w:rFonts w:ascii="Times New Roman" w:hAnsi="Times New Roman" w:cs="Times New Roman"/>
        </w:rPr>
        <w:t xml:space="preserve"> the sand to model ocean water.</w:t>
      </w:r>
    </w:p>
    <w:p w14:paraId="1E0D0C07" w14:textId="77777777" w:rsidR="00980AEB" w:rsidRDefault="00980AEB" w:rsidP="00980AEB">
      <w:pPr>
        <w:numPr>
          <w:ilvl w:val="0"/>
          <w:numId w:val="14"/>
        </w:numPr>
        <w:spacing w:before="100" w:beforeAutospacing="1" w:after="100" w:afterAutospacing="1" w:line="240" w:lineRule="auto"/>
        <w:rPr>
          <w:rFonts w:ascii="Times New Roman" w:hAnsi="Times New Roman" w:cs="Times New Roman"/>
        </w:rPr>
      </w:pPr>
      <w:r w:rsidRPr="00AD2795">
        <w:rPr>
          <w:rFonts w:ascii="Times New Roman" w:hAnsi="Times New Roman" w:cs="Times New Roman"/>
        </w:rPr>
        <w:t>Your model is complete. Wait for your teacher to give instructions on how to use the</w:t>
      </w:r>
      <w:r>
        <w:rPr>
          <w:rFonts w:ascii="Times New Roman" w:hAnsi="Times New Roman" w:cs="Times New Roman"/>
        </w:rPr>
        <w:t xml:space="preserve"> </w:t>
      </w:r>
      <w:r w:rsidRPr="00AD2795">
        <w:rPr>
          <w:rFonts w:ascii="Times New Roman" w:hAnsi="Times New Roman" w:cs="Times New Roman"/>
        </w:rPr>
        <w:t xml:space="preserve">water testing kit by taking a baseline measurement of the water in your spray bottle (distilled water) together as a class. Record this measurement in the table below. </w:t>
      </w:r>
    </w:p>
    <w:p w14:paraId="759321DC" w14:textId="77777777" w:rsidR="00980AEB" w:rsidRDefault="00980AEB" w:rsidP="00980AEB">
      <w:pPr>
        <w:numPr>
          <w:ilvl w:val="0"/>
          <w:numId w:val="14"/>
        </w:numPr>
        <w:spacing w:before="100" w:beforeAutospacing="1" w:after="100" w:afterAutospacing="1" w:line="240" w:lineRule="auto"/>
        <w:rPr>
          <w:rFonts w:ascii="Times New Roman" w:hAnsi="Times New Roman" w:cs="Times New Roman"/>
        </w:rPr>
      </w:pPr>
      <w:r w:rsidRPr="008E6A27">
        <w:rPr>
          <w:rFonts w:ascii="Times New Roman" w:hAnsi="Times New Roman" w:cs="Times New Roman"/>
        </w:rPr>
        <w:t xml:space="preserve">Add a tablespoon of fertilizer atop the mountain. </w:t>
      </w:r>
    </w:p>
    <w:p w14:paraId="2886F367" w14:textId="77777777" w:rsidR="00980AEB" w:rsidRDefault="00980AEB" w:rsidP="00980AEB">
      <w:pPr>
        <w:numPr>
          <w:ilvl w:val="0"/>
          <w:numId w:val="14"/>
        </w:numPr>
        <w:spacing w:before="100" w:beforeAutospacing="1" w:after="100" w:afterAutospacing="1" w:line="240" w:lineRule="auto"/>
        <w:rPr>
          <w:rFonts w:ascii="Times New Roman" w:hAnsi="Times New Roman" w:cs="Times New Roman"/>
        </w:rPr>
      </w:pPr>
      <w:r w:rsidRPr="008E6A27">
        <w:rPr>
          <w:rFonts w:ascii="Times New Roman" w:hAnsi="Times New Roman" w:cs="Times New Roman"/>
        </w:rPr>
        <w:t xml:space="preserve">Spray water 100 times over the mountain. Use the spray setting that allows the water to evenly disperse and more accurately simulates precipitation (rain). Notice where the water (and fertilizer) goes during the “rainstorm”. </w:t>
      </w:r>
    </w:p>
    <w:p w14:paraId="5C348145" w14:textId="77777777" w:rsidR="00980AEB" w:rsidRDefault="00980AEB" w:rsidP="00980AEB">
      <w:pPr>
        <w:numPr>
          <w:ilvl w:val="0"/>
          <w:numId w:val="14"/>
        </w:numPr>
        <w:spacing w:before="100" w:beforeAutospacing="1" w:after="100" w:afterAutospacing="1" w:line="240" w:lineRule="auto"/>
        <w:rPr>
          <w:rFonts w:ascii="Times New Roman" w:hAnsi="Times New Roman" w:cs="Times New Roman"/>
        </w:rPr>
      </w:pPr>
      <w:r w:rsidRPr="008E6A27">
        <w:rPr>
          <w:rFonts w:ascii="Times New Roman" w:hAnsi="Times New Roman" w:cs="Times New Roman"/>
        </w:rPr>
        <w:t xml:space="preserve">Take a small sample of the runoff water using a micropipette. </w:t>
      </w:r>
    </w:p>
    <w:p w14:paraId="65501F83" w14:textId="77777777" w:rsidR="00980AEB" w:rsidRDefault="00980AEB" w:rsidP="00980AEB">
      <w:pPr>
        <w:numPr>
          <w:ilvl w:val="0"/>
          <w:numId w:val="14"/>
        </w:numPr>
        <w:spacing w:before="100" w:beforeAutospacing="1" w:after="100" w:afterAutospacing="1" w:line="240" w:lineRule="auto"/>
        <w:rPr>
          <w:rFonts w:ascii="Times New Roman" w:hAnsi="Times New Roman" w:cs="Times New Roman"/>
        </w:rPr>
      </w:pPr>
      <w:r w:rsidRPr="008E6A27">
        <w:rPr>
          <w:rFonts w:ascii="Times New Roman" w:hAnsi="Times New Roman" w:cs="Times New Roman"/>
        </w:rPr>
        <w:t xml:space="preserve">Divide sample equally into the 4 small test tubes provided with the water testing kit. </w:t>
      </w:r>
    </w:p>
    <w:p w14:paraId="4DD5D090" w14:textId="77777777" w:rsidR="00980AEB" w:rsidRPr="008E6A27" w:rsidRDefault="00980AEB" w:rsidP="00980AEB">
      <w:pPr>
        <w:numPr>
          <w:ilvl w:val="0"/>
          <w:numId w:val="14"/>
        </w:numPr>
        <w:spacing w:before="100" w:beforeAutospacing="1" w:after="100" w:afterAutospacing="1" w:line="240" w:lineRule="auto"/>
        <w:rPr>
          <w:rFonts w:ascii="Times New Roman" w:hAnsi="Times New Roman" w:cs="Times New Roman"/>
        </w:rPr>
      </w:pPr>
      <w:r w:rsidRPr="008E6A27">
        <w:rPr>
          <w:rFonts w:ascii="Times New Roman" w:hAnsi="Times New Roman" w:cs="Times New Roman"/>
        </w:rPr>
        <w:t xml:space="preserve">Follow the kit directions to test for pH, ammonia, nitrates, and nitrites. The drops come out easier (and measurements are more accurate) if you hold the chemical bottles straight up and down and do not tilt them. </w:t>
      </w:r>
    </w:p>
    <w:p w14:paraId="1EAEF457" w14:textId="77777777" w:rsidR="00980AEB" w:rsidRDefault="00980AEB" w:rsidP="00980AEB"/>
    <w:p w14:paraId="38E060C8" w14:textId="77777777" w:rsidR="00980AEB" w:rsidRDefault="00980AEB" w:rsidP="00980AEB"/>
    <w:tbl>
      <w:tblPr>
        <w:tblStyle w:val="TableGrid"/>
        <w:tblW w:w="9296" w:type="dxa"/>
        <w:tblLook w:val="04A0" w:firstRow="1" w:lastRow="0" w:firstColumn="1" w:lastColumn="0" w:noHBand="0" w:noVBand="1"/>
      </w:tblPr>
      <w:tblGrid>
        <w:gridCol w:w="1920"/>
        <w:gridCol w:w="1837"/>
        <w:gridCol w:w="1849"/>
        <w:gridCol w:w="1844"/>
        <w:gridCol w:w="1846"/>
      </w:tblGrid>
      <w:tr w:rsidR="00980AEB" w14:paraId="483392AE" w14:textId="77777777" w:rsidTr="00CC27D8">
        <w:trPr>
          <w:trHeight w:val="764"/>
        </w:trPr>
        <w:tc>
          <w:tcPr>
            <w:tcW w:w="1859" w:type="dxa"/>
          </w:tcPr>
          <w:p w14:paraId="12EDB4D2" w14:textId="77777777" w:rsidR="00980AEB" w:rsidRDefault="00980AEB" w:rsidP="00CC27D8"/>
        </w:tc>
        <w:tc>
          <w:tcPr>
            <w:tcW w:w="1859" w:type="dxa"/>
          </w:tcPr>
          <w:p w14:paraId="443E9FCD" w14:textId="77777777" w:rsidR="00980AEB" w:rsidRDefault="00980AEB" w:rsidP="00CC27D8">
            <w:pPr>
              <w:jc w:val="center"/>
            </w:pPr>
            <w:r>
              <w:t>pH</w:t>
            </w:r>
          </w:p>
        </w:tc>
        <w:tc>
          <w:tcPr>
            <w:tcW w:w="1859" w:type="dxa"/>
          </w:tcPr>
          <w:p w14:paraId="31854833" w14:textId="77777777" w:rsidR="00980AEB" w:rsidRDefault="00980AEB" w:rsidP="00CC27D8">
            <w:r>
              <w:t>Ammonia (ppm)</w:t>
            </w:r>
          </w:p>
        </w:tc>
        <w:tc>
          <w:tcPr>
            <w:tcW w:w="1859" w:type="dxa"/>
          </w:tcPr>
          <w:p w14:paraId="612FA65D" w14:textId="77777777" w:rsidR="00980AEB" w:rsidRDefault="00980AEB" w:rsidP="00CC27D8">
            <w:r>
              <w:t>Nitrite (ppm)</w:t>
            </w:r>
          </w:p>
        </w:tc>
        <w:tc>
          <w:tcPr>
            <w:tcW w:w="1860" w:type="dxa"/>
          </w:tcPr>
          <w:p w14:paraId="7C0E35D1" w14:textId="77777777" w:rsidR="00980AEB" w:rsidRDefault="00980AEB" w:rsidP="00CC27D8">
            <w:r>
              <w:t>Nitrate (ppm)</w:t>
            </w:r>
          </w:p>
        </w:tc>
      </w:tr>
      <w:tr w:rsidR="00980AEB" w14:paraId="30BC6257" w14:textId="77777777" w:rsidTr="00CC27D8">
        <w:trPr>
          <w:trHeight w:val="764"/>
        </w:trPr>
        <w:tc>
          <w:tcPr>
            <w:tcW w:w="1859" w:type="dxa"/>
          </w:tcPr>
          <w:p w14:paraId="7D8EEB82" w14:textId="77777777" w:rsidR="00980AEB" w:rsidRDefault="00980AEB" w:rsidP="00CC27D8">
            <w:r>
              <w:t>Uncontaminated Water</w:t>
            </w:r>
          </w:p>
        </w:tc>
        <w:tc>
          <w:tcPr>
            <w:tcW w:w="1859" w:type="dxa"/>
          </w:tcPr>
          <w:p w14:paraId="6EEDD34F" w14:textId="77777777" w:rsidR="00980AEB" w:rsidRDefault="00980AEB" w:rsidP="00CC27D8"/>
        </w:tc>
        <w:tc>
          <w:tcPr>
            <w:tcW w:w="1859" w:type="dxa"/>
          </w:tcPr>
          <w:p w14:paraId="34D06BEB" w14:textId="77777777" w:rsidR="00980AEB" w:rsidRDefault="00980AEB" w:rsidP="00CC27D8"/>
        </w:tc>
        <w:tc>
          <w:tcPr>
            <w:tcW w:w="1859" w:type="dxa"/>
          </w:tcPr>
          <w:p w14:paraId="3AC8F7B4" w14:textId="77777777" w:rsidR="00980AEB" w:rsidRDefault="00980AEB" w:rsidP="00CC27D8"/>
        </w:tc>
        <w:tc>
          <w:tcPr>
            <w:tcW w:w="1860" w:type="dxa"/>
          </w:tcPr>
          <w:p w14:paraId="4AD38C5B" w14:textId="77777777" w:rsidR="00980AEB" w:rsidRDefault="00980AEB" w:rsidP="00CC27D8"/>
        </w:tc>
      </w:tr>
      <w:tr w:rsidR="00980AEB" w14:paraId="02272A2C" w14:textId="77777777" w:rsidTr="00CC27D8">
        <w:trPr>
          <w:trHeight w:val="764"/>
        </w:trPr>
        <w:tc>
          <w:tcPr>
            <w:tcW w:w="1859" w:type="dxa"/>
          </w:tcPr>
          <w:p w14:paraId="461570EE" w14:textId="77777777" w:rsidR="00980AEB" w:rsidRDefault="00980AEB" w:rsidP="00CC27D8">
            <w:r>
              <w:t>After precipitation</w:t>
            </w:r>
          </w:p>
        </w:tc>
        <w:tc>
          <w:tcPr>
            <w:tcW w:w="1859" w:type="dxa"/>
          </w:tcPr>
          <w:p w14:paraId="3F9A45AF" w14:textId="77777777" w:rsidR="00980AEB" w:rsidRDefault="00980AEB" w:rsidP="00CC27D8"/>
        </w:tc>
        <w:tc>
          <w:tcPr>
            <w:tcW w:w="1859" w:type="dxa"/>
          </w:tcPr>
          <w:p w14:paraId="1C7021A5" w14:textId="77777777" w:rsidR="00980AEB" w:rsidRDefault="00980AEB" w:rsidP="00CC27D8"/>
        </w:tc>
        <w:tc>
          <w:tcPr>
            <w:tcW w:w="1859" w:type="dxa"/>
          </w:tcPr>
          <w:p w14:paraId="14C76CF8" w14:textId="77777777" w:rsidR="00980AEB" w:rsidRDefault="00980AEB" w:rsidP="00CC27D8"/>
        </w:tc>
        <w:tc>
          <w:tcPr>
            <w:tcW w:w="1860" w:type="dxa"/>
          </w:tcPr>
          <w:p w14:paraId="41AC1825" w14:textId="77777777" w:rsidR="00980AEB" w:rsidRDefault="00980AEB" w:rsidP="00CC27D8"/>
        </w:tc>
      </w:tr>
    </w:tbl>
    <w:p w14:paraId="487BBFEF" w14:textId="77777777" w:rsidR="0037610D" w:rsidRDefault="0037610D" w:rsidP="00980AEB"/>
    <w:p w14:paraId="4E7F21F8" w14:textId="77777777" w:rsidR="0037610D" w:rsidRDefault="0037610D" w:rsidP="00980AEB"/>
    <w:p w14:paraId="28FC6F44" w14:textId="77777777" w:rsidR="00B80494" w:rsidRDefault="00B80494" w:rsidP="00980AEB"/>
    <w:p w14:paraId="69494BDE" w14:textId="77777777" w:rsidR="00E75D74" w:rsidRDefault="00E75D74" w:rsidP="00980AEB"/>
    <w:p w14:paraId="78E8486C" w14:textId="3E520AC6" w:rsidR="008E2728" w:rsidRPr="00591060" w:rsidRDefault="00591060" w:rsidP="00591060">
      <w:pPr>
        <w:jc w:val="center"/>
        <w:rPr>
          <w:rFonts w:ascii="Garamond" w:hAnsi="Garamond"/>
          <w:b/>
        </w:rPr>
      </w:pPr>
      <w:r w:rsidRPr="00591060">
        <w:rPr>
          <w:rFonts w:ascii="Garamond" w:hAnsi="Garamond"/>
          <w:b/>
        </w:rPr>
        <w:t>Brainstorming Chart</w:t>
      </w:r>
    </w:p>
    <w:p w14:paraId="60447BE6" w14:textId="77777777" w:rsidR="00591060" w:rsidRPr="00591060" w:rsidRDefault="00591060" w:rsidP="00591060">
      <w:pPr>
        <w:jc w:val="center"/>
        <w:rPr>
          <w:rFonts w:ascii="Garamond" w:hAnsi="Garamond"/>
        </w:rPr>
      </w:pPr>
    </w:p>
    <w:p w14:paraId="6C741269" w14:textId="7EFB54C8" w:rsidR="00591060" w:rsidRPr="00591060" w:rsidRDefault="00591060" w:rsidP="00591060">
      <w:pPr>
        <w:rPr>
          <w:rFonts w:ascii="Garamond" w:hAnsi="Garamond"/>
        </w:rPr>
      </w:pPr>
      <w:r w:rsidRPr="00591060">
        <w:rPr>
          <w:rFonts w:ascii="Garamond" w:hAnsi="Garamond"/>
        </w:rPr>
        <w:t>Search for nano inventions in the field of: ____________________________________________</w:t>
      </w:r>
    </w:p>
    <w:p w14:paraId="3BF34719" w14:textId="77777777" w:rsidR="00591060" w:rsidRPr="00591060" w:rsidRDefault="00591060" w:rsidP="00591060">
      <w:pPr>
        <w:rPr>
          <w:rFonts w:ascii="Garamond" w:hAnsi="Garamond"/>
        </w:rPr>
      </w:pPr>
    </w:p>
    <w:p w14:paraId="0AF08089" w14:textId="08734641" w:rsidR="00591060" w:rsidRPr="00591060" w:rsidRDefault="00591060" w:rsidP="00591060">
      <w:pPr>
        <w:rPr>
          <w:rFonts w:ascii="Garamond" w:hAnsi="Garamond"/>
        </w:rPr>
      </w:pPr>
      <w:r w:rsidRPr="00591060">
        <w:rPr>
          <w:rFonts w:ascii="Garamond" w:hAnsi="Garamond"/>
        </w:rPr>
        <w:t>List &amp; Describe inventions you find during your research</w:t>
      </w:r>
    </w:p>
    <w:p w14:paraId="477FAF42" w14:textId="77777777" w:rsidR="00591060" w:rsidRPr="00591060" w:rsidRDefault="00591060" w:rsidP="00591060">
      <w:pPr>
        <w:rPr>
          <w:rFonts w:ascii="Garamond" w:hAnsi="Garamond"/>
        </w:rPr>
      </w:pPr>
    </w:p>
    <w:p w14:paraId="495AE5D5" w14:textId="77777777" w:rsidR="00591060" w:rsidRPr="00591060" w:rsidRDefault="00591060" w:rsidP="00591060">
      <w:pPr>
        <w:rPr>
          <w:rFonts w:ascii="Garamond" w:hAnsi="Garamond"/>
        </w:rPr>
      </w:pPr>
    </w:p>
    <w:p w14:paraId="3F2FFB63" w14:textId="77777777" w:rsidR="00591060" w:rsidRPr="00591060" w:rsidRDefault="00591060" w:rsidP="00591060">
      <w:pPr>
        <w:rPr>
          <w:rFonts w:ascii="Garamond" w:hAnsi="Garamond"/>
        </w:rPr>
      </w:pPr>
    </w:p>
    <w:p w14:paraId="2ECBEB18" w14:textId="77777777" w:rsidR="00591060" w:rsidRPr="00591060" w:rsidRDefault="00591060" w:rsidP="00591060">
      <w:pPr>
        <w:rPr>
          <w:rFonts w:ascii="Garamond" w:hAnsi="Garamond"/>
        </w:rPr>
      </w:pPr>
    </w:p>
    <w:p w14:paraId="6006C14C" w14:textId="6EE6E6E0" w:rsidR="00591060" w:rsidRPr="00591060" w:rsidRDefault="00591060" w:rsidP="00591060">
      <w:pPr>
        <w:rPr>
          <w:rFonts w:ascii="Garamond" w:hAnsi="Garamond"/>
        </w:rPr>
      </w:pPr>
      <w:r w:rsidRPr="00591060">
        <w:rPr>
          <w:rFonts w:ascii="Garamond" w:hAnsi="Garamond"/>
        </w:rPr>
        <w:t>What are the possible benefits of the inventions?</w:t>
      </w:r>
    </w:p>
    <w:p w14:paraId="7E3268AE" w14:textId="77777777" w:rsidR="00591060" w:rsidRPr="00591060" w:rsidRDefault="00591060" w:rsidP="00591060">
      <w:pPr>
        <w:rPr>
          <w:rFonts w:ascii="Garamond" w:hAnsi="Garamond"/>
        </w:rPr>
      </w:pPr>
    </w:p>
    <w:p w14:paraId="2B340F65" w14:textId="77777777" w:rsidR="00591060" w:rsidRPr="00591060" w:rsidRDefault="00591060" w:rsidP="00591060">
      <w:pPr>
        <w:rPr>
          <w:rFonts w:ascii="Garamond" w:hAnsi="Garamond"/>
        </w:rPr>
      </w:pPr>
    </w:p>
    <w:p w14:paraId="073F5E73" w14:textId="77777777" w:rsidR="00591060" w:rsidRPr="00591060" w:rsidRDefault="00591060" w:rsidP="00591060">
      <w:pPr>
        <w:rPr>
          <w:rFonts w:ascii="Garamond" w:hAnsi="Garamond"/>
        </w:rPr>
      </w:pPr>
    </w:p>
    <w:p w14:paraId="25172391" w14:textId="66AD3B06" w:rsidR="00591060" w:rsidRPr="00591060" w:rsidRDefault="00591060" w:rsidP="00591060">
      <w:pPr>
        <w:rPr>
          <w:rFonts w:ascii="Garamond" w:hAnsi="Garamond"/>
        </w:rPr>
      </w:pPr>
      <w:r w:rsidRPr="00591060">
        <w:rPr>
          <w:rFonts w:ascii="Garamond" w:hAnsi="Garamond"/>
        </w:rPr>
        <w:t>What are the possible negative side effects of this invention?</w:t>
      </w:r>
    </w:p>
    <w:p w14:paraId="03BC3796" w14:textId="77777777" w:rsidR="00591060" w:rsidRDefault="00591060" w:rsidP="00591060"/>
    <w:p w14:paraId="1EBE449A" w14:textId="77777777" w:rsidR="00591060" w:rsidRDefault="00591060" w:rsidP="00591060"/>
    <w:p w14:paraId="045A7F3F" w14:textId="77777777" w:rsidR="00591060" w:rsidRDefault="00591060" w:rsidP="00591060"/>
    <w:p w14:paraId="1ED04950" w14:textId="77777777" w:rsidR="00591060" w:rsidRDefault="00591060" w:rsidP="00591060"/>
    <w:p w14:paraId="022F5006" w14:textId="77777777" w:rsidR="008E2728" w:rsidRDefault="008E2728" w:rsidP="00980AEB"/>
    <w:p w14:paraId="6C1DA229" w14:textId="77777777" w:rsidR="008E2728" w:rsidRDefault="008E2728" w:rsidP="00980AEB"/>
    <w:p w14:paraId="47E2F0A3" w14:textId="77777777" w:rsidR="008E2728" w:rsidRDefault="008E2728" w:rsidP="00980AEB"/>
    <w:p w14:paraId="683683CA" w14:textId="77777777" w:rsidR="008E2728" w:rsidRDefault="008E2728" w:rsidP="00980AEB"/>
    <w:p w14:paraId="32B1AE48" w14:textId="77777777" w:rsidR="008E2728" w:rsidRDefault="008E2728" w:rsidP="00980AEB"/>
    <w:p w14:paraId="7745439D" w14:textId="77777777" w:rsidR="00B80494" w:rsidRDefault="00B80494" w:rsidP="00980AEB"/>
    <w:p w14:paraId="385C4CC1" w14:textId="77777777" w:rsidR="005837DC" w:rsidRDefault="005837DC" w:rsidP="00980AEB"/>
    <w:p w14:paraId="6A338383" w14:textId="27E47FD8" w:rsidR="008E2728" w:rsidRPr="00B80494" w:rsidRDefault="008E2728" w:rsidP="00B80494">
      <w:pPr>
        <w:jc w:val="center"/>
        <w:rPr>
          <w:rFonts w:ascii="Garamond" w:hAnsi="Garamond"/>
          <w:b/>
        </w:rPr>
      </w:pPr>
      <w:r w:rsidRPr="00F7064E">
        <w:rPr>
          <w:rFonts w:ascii="Garamond" w:hAnsi="Garamond"/>
          <w:b/>
        </w:rPr>
        <w:t>Nano Invention Brochure Rubric</w:t>
      </w:r>
    </w:p>
    <w:tbl>
      <w:tblPr>
        <w:tblStyle w:val="TableGrid"/>
        <w:tblW w:w="8936" w:type="dxa"/>
        <w:tblLook w:val="04A0" w:firstRow="1" w:lastRow="0" w:firstColumn="1" w:lastColumn="0" w:noHBand="0" w:noVBand="1"/>
      </w:tblPr>
      <w:tblGrid>
        <w:gridCol w:w="1787"/>
        <w:gridCol w:w="1787"/>
        <w:gridCol w:w="1787"/>
        <w:gridCol w:w="1787"/>
        <w:gridCol w:w="1788"/>
      </w:tblGrid>
      <w:tr w:rsidR="008E2728" w:rsidRPr="00F7064E" w14:paraId="73F849DE" w14:textId="77777777" w:rsidTr="00CC27D8">
        <w:trPr>
          <w:trHeight w:val="431"/>
        </w:trPr>
        <w:tc>
          <w:tcPr>
            <w:tcW w:w="1787" w:type="dxa"/>
            <w:vAlign w:val="center"/>
          </w:tcPr>
          <w:p w14:paraId="55493173" w14:textId="77777777" w:rsidR="008E2728" w:rsidRPr="00F7064E" w:rsidRDefault="008E2728" w:rsidP="00CC27D8">
            <w:pPr>
              <w:spacing w:before="100" w:beforeAutospacing="1" w:after="100" w:afterAutospacing="1"/>
              <w:rPr>
                <w:rFonts w:ascii="Garamond" w:eastAsia="Calibri" w:hAnsi="Garamond" w:cs="Arial"/>
              </w:rPr>
            </w:pPr>
          </w:p>
        </w:tc>
        <w:tc>
          <w:tcPr>
            <w:tcW w:w="1787" w:type="dxa"/>
            <w:vAlign w:val="center"/>
          </w:tcPr>
          <w:p w14:paraId="73FAE217" w14:textId="77777777" w:rsidR="008E2728" w:rsidRPr="00F7064E" w:rsidRDefault="008E2728" w:rsidP="00CC27D8">
            <w:pPr>
              <w:spacing w:before="100" w:beforeAutospacing="1" w:after="100" w:afterAutospacing="1"/>
              <w:jc w:val="center"/>
              <w:rPr>
                <w:rFonts w:ascii="Garamond" w:eastAsia="Calibri" w:hAnsi="Garamond" w:cs="Arial"/>
              </w:rPr>
            </w:pPr>
            <w:r>
              <w:rPr>
                <w:rFonts w:ascii="Garamond" w:eastAsia="Calibri" w:hAnsi="Garamond" w:cs="Arial"/>
              </w:rPr>
              <w:t>5</w:t>
            </w:r>
          </w:p>
        </w:tc>
        <w:tc>
          <w:tcPr>
            <w:tcW w:w="1787" w:type="dxa"/>
            <w:vAlign w:val="center"/>
          </w:tcPr>
          <w:p w14:paraId="7AC079F9" w14:textId="77777777" w:rsidR="008E2728" w:rsidRPr="00F7064E" w:rsidRDefault="008E2728" w:rsidP="00CC27D8">
            <w:pPr>
              <w:spacing w:before="100" w:beforeAutospacing="1" w:after="100" w:afterAutospacing="1"/>
              <w:jc w:val="center"/>
              <w:rPr>
                <w:rFonts w:ascii="Garamond" w:eastAsia="Calibri" w:hAnsi="Garamond" w:cs="Arial"/>
              </w:rPr>
            </w:pPr>
            <w:r>
              <w:rPr>
                <w:rFonts w:ascii="Garamond" w:eastAsia="Calibri" w:hAnsi="Garamond" w:cs="Arial"/>
              </w:rPr>
              <w:t>4</w:t>
            </w:r>
          </w:p>
        </w:tc>
        <w:tc>
          <w:tcPr>
            <w:tcW w:w="1787" w:type="dxa"/>
            <w:vAlign w:val="center"/>
          </w:tcPr>
          <w:p w14:paraId="45143BC5" w14:textId="77777777" w:rsidR="008E2728" w:rsidRPr="00F7064E" w:rsidRDefault="008E2728" w:rsidP="00CC27D8">
            <w:pPr>
              <w:spacing w:before="100" w:beforeAutospacing="1" w:after="100" w:afterAutospacing="1"/>
              <w:jc w:val="center"/>
              <w:rPr>
                <w:rFonts w:ascii="Garamond" w:eastAsia="Calibri" w:hAnsi="Garamond" w:cs="Arial"/>
              </w:rPr>
            </w:pPr>
            <w:r>
              <w:rPr>
                <w:rFonts w:ascii="Garamond" w:eastAsia="Calibri" w:hAnsi="Garamond" w:cs="Arial"/>
              </w:rPr>
              <w:t>3</w:t>
            </w:r>
          </w:p>
        </w:tc>
        <w:tc>
          <w:tcPr>
            <w:tcW w:w="1788" w:type="dxa"/>
            <w:vAlign w:val="center"/>
          </w:tcPr>
          <w:p w14:paraId="3445C737" w14:textId="77777777" w:rsidR="008E2728" w:rsidRPr="00F7064E" w:rsidRDefault="008E2728" w:rsidP="00CC27D8">
            <w:pPr>
              <w:spacing w:before="100" w:beforeAutospacing="1" w:after="100" w:afterAutospacing="1"/>
              <w:jc w:val="center"/>
              <w:rPr>
                <w:rFonts w:ascii="Garamond" w:eastAsia="Calibri" w:hAnsi="Garamond" w:cs="Arial"/>
              </w:rPr>
            </w:pPr>
            <w:r>
              <w:rPr>
                <w:rFonts w:ascii="Garamond" w:eastAsia="Calibri" w:hAnsi="Garamond" w:cs="Arial"/>
              </w:rPr>
              <w:t>2</w:t>
            </w:r>
          </w:p>
        </w:tc>
      </w:tr>
      <w:tr w:rsidR="008E2728" w:rsidRPr="00F7064E" w14:paraId="6B1C32B0" w14:textId="77777777" w:rsidTr="00CC27D8">
        <w:trPr>
          <w:trHeight w:val="1509"/>
        </w:trPr>
        <w:tc>
          <w:tcPr>
            <w:tcW w:w="1787" w:type="dxa"/>
            <w:vAlign w:val="center"/>
          </w:tcPr>
          <w:p w14:paraId="1736AF07" w14:textId="77777777" w:rsidR="00CC27D8" w:rsidRPr="008830C5" w:rsidRDefault="008E2728" w:rsidP="00CC27D8">
            <w:pPr>
              <w:spacing w:before="100" w:beforeAutospacing="1" w:after="100" w:afterAutospacing="1"/>
              <w:rPr>
                <w:rFonts w:ascii="Garamond" w:eastAsia="Calibri" w:hAnsi="Garamond" w:cs="Times New Roman"/>
                <w:b/>
                <w:sz w:val="20"/>
                <w:szCs w:val="20"/>
              </w:rPr>
            </w:pPr>
            <w:r w:rsidRPr="008830C5">
              <w:rPr>
                <w:rFonts w:ascii="Garamond" w:eastAsia="Calibri" w:hAnsi="Garamond" w:cs="Arial"/>
                <w:b/>
              </w:rPr>
              <w:t xml:space="preserve">Organization of Information presented </w:t>
            </w:r>
          </w:p>
        </w:tc>
        <w:tc>
          <w:tcPr>
            <w:tcW w:w="1787" w:type="dxa"/>
            <w:vAlign w:val="center"/>
          </w:tcPr>
          <w:p w14:paraId="27E5703E" w14:textId="77777777" w:rsidR="00CC27D8" w:rsidRPr="00F7064E" w:rsidRDefault="008E2728" w:rsidP="00CC27D8">
            <w:pPr>
              <w:spacing w:before="100" w:beforeAutospacing="1" w:after="100" w:afterAutospacing="1"/>
              <w:rPr>
                <w:rFonts w:ascii="Garamond" w:eastAsia="Calibri" w:hAnsi="Garamond" w:cs="Times New Roman"/>
                <w:sz w:val="20"/>
                <w:szCs w:val="20"/>
              </w:rPr>
            </w:pPr>
            <w:r w:rsidRPr="00F7064E">
              <w:rPr>
                <w:rFonts w:ascii="Garamond" w:eastAsia="Calibri" w:hAnsi="Garamond" w:cs="Arial"/>
              </w:rPr>
              <w:t xml:space="preserve">Each section in the brochure has a clear beginning, middle, and end. </w:t>
            </w:r>
          </w:p>
        </w:tc>
        <w:tc>
          <w:tcPr>
            <w:tcW w:w="1787" w:type="dxa"/>
            <w:vAlign w:val="center"/>
          </w:tcPr>
          <w:p w14:paraId="280FC60E" w14:textId="77777777" w:rsidR="00CC27D8" w:rsidRPr="00F7064E" w:rsidRDefault="008E2728" w:rsidP="00CC27D8">
            <w:pPr>
              <w:spacing w:before="100" w:beforeAutospacing="1" w:after="100" w:afterAutospacing="1"/>
              <w:rPr>
                <w:rFonts w:ascii="Garamond" w:eastAsia="Calibri" w:hAnsi="Garamond" w:cs="Times New Roman"/>
                <w:sz w:val="20"/>
                <w:szCs w:val="20"/>
              </w:rPr>
            </w:pPr>
            <w:r w:rsidRPr="00F7064E">
              <w:rPr>
                <w:rFonts w:ascii="Garamond" w:eastAsia="Calibri" w:hAnsi="Garamond" w:cs="Arial"/>
              </w:rPr>
              <w:t xml:space="preserve">75% or more sections of the brochure have a clear beginning, middle, and end. </w:t>
            </w:r>
          </w:p>
        </w:tc>
        <w:tc>
          <w:tcPr>
            <w:tcW w:w="1787" w:type="dxa"/>
            <w:vAlign w:val="center"/>
          </w:tcPr>
          <w:p w14:paraId="002DBE2A" w14:textId="77777777" w:rsidR="00CC27D8" w:rsidRPr="00F7064E" w:rsidRDefault="008E2728" w:rsidP="00CC27D8">
            <w:pPr>
              <w:spacing w:before="100" w:beforeAutospacing="1" w:after="100" w:afterAutospacing="1"/>
              <w:rPr>
                <w:rFonts w:ascii="Garamond" w:eastAsia="Calibri" w:hAnsi="Garamond" w:cs="Times New Roman"/>
                <w:sz w:val="20"/>
                <w:szCs w:val="20"/>
              </w:rPr>
            </w:pPr>
            <w:r w:rsidRPr="00F7064E">
              <w:rPr>
                <w:rFonts w:ascii="Garamond" w:eastAsia="Calibri" w:hAnsi="Garamond" w:cs="Arial"/>
              </w:rPr>
              <w:t xml:space="preserve">60% of the sections of the brochure have a clear beginning, middle, and end. </w:t>
            </w:r>
          </w:p>
        </w:tc>
        <w:tc>
          <w:tcPr>
            <w:tcW w:w="1788" w:type="dxa"/>
            <w:vAlign w:val="center"/>
          </w:tcPr>
          <w:p w14:paraId="75E4F1C6" w14:textId="77777777" w:rsidR="00CC27D8" w:rsidRPr="00F7064E" w:rsidRDefault="008E2728" w:rsidP="00CC27D8">
            <w:pPr>
              <w:spacing w:before="100" w:beforeAutospacing="1" w:after="100" w:afterAutospacing="1"/>
              <w:rPr>
                <w:rFonts w:ascii="Garamond" w:eastAsia="Calibri" w:hAnsi="Garamond" w:cs="Times New Roman"/>
                <w:sz w:val="20"/>
                <w:szCs w:val="20"/>
              </w:rPr>
            </w:pPr>
            <w:r w:rsidRPr="00F7064E">
              <w:rPr>
                <w:rFonts w:ascii="Garamond" w:eastAsia="Calibri" w:hAnsi="Garamond" w:cs="Arial"/>
              </w:rPr>
              <w:t>Less than half</w:t>
            </w:r>
            <w:r w:rsidRPr="00F7064E">
              <w:rPr>
                <w:rFonts w:ascii="Garamond" w:eastAsia="Calibri" w:hAnsi="Garamond" w:cs="Arial"/>
              </w:rPr>
              <w:br/>
              <w:t xml:space="preserve">of the sections of the brochure have a clear beginning, middle, and end. </w:t>
            </w:r>
          </w:p>
        </w:tc>
      </w:tr>
      <w:tr w:rsidR="008E2728" w:rsidRPr="00F7064E" w14:paraId="196AF799" w14:textId="77777777" w:rsidTr="00CC27D8">
        <w:trPr>
          <w:trHeight w:val="1509"/>
        </w:trPr>
        <w:tc>
          <w:tcPr>
            <w:tcW w:w="1787" w:type="dxa"/>
            <w:vAlign w:val="center"/>
          </w:tcPr>
          <w:p w14:paraId="33D1789C" w14:textId="77777777" w:rsidR="00CC27D8" w:rsidRPr="008830C5" w:rsidRDefault="008E2728" w:rsidP="00CC27D8">
            <w:pPr>
              <w:spacing w:before="100" w:beforeAutospacing="1" w:after="100" w:afterAutospacing="1"/>
              <w:rPr>
                <w:rFonts w:ascii="Garamond" w:eastAsia="Calibri" w:hAnsi="Garamond" w:cs="Times New Roman"/>
                <w:b/>
                <w:sz w:val="20"/>
                <w:szCs w:val="20"/>
              </w:rPr>
            </w:pPr>
            <w:r w:rsidRPr="008830C5">
              <w:rPr>
                <w:rFonts w:ascii="Garamond" w:eastAsia="Calibri" w:hAnsi="Garamond" w:cs="Arial"/>
                <w:b/>
              </w:rPr>
              <w:t xml:space="preserve">Content- Accuracy and Information validity </w:t>
            </w:r>
          </w:p>
        </w:tc>
        <w:tc>
          <w:tcPr>
            <w:tcW w:w="1787" w:type="dxa"/>
            <w:vAlign w:val="center"/>
          </w:tcPr>
          <w:p w14:paraId="060CB717" w14:textId="77777777" w:rsidR="00CC27D8" w:rsidRPr="00F7064E" w:rsidRDefault="008E2728" w:rsidP="00CC27D8">
            <w:pPr>
              <w:spacing w:before="100" w:beforeAutospacing="1" w:after="100" w:afterAutospacing="1"/>
              <w:rPr>
                <w:rFonts w:ascii="Garamond" w:eastAsia="Calibri" w:hAnsi="Garamond" w:cs="Times New Roman"/>
                <w:sz w:val="20"/>
                <w:szCs w:val="20"/>
              </w:rPr>
            </w:pPr>
            <w:r w:rsidRPr="00F7064E">
              <w:rPr>
                <w:rFonts w:ascii="Garamond" w:eastAsia="Calibri" w:hAnsi="Garamond" w:cs="Arial"/>
              </w:rPr>
              <w:t>All facts in</w:t>
            </w:r>
            <w:r w:rsidRPr="00F7064E">
              <w:rPr>
                <w:rFonts w:ascii="Garamond" w:eastAsia="Calibri" w:hAnsi="Garamond" w:cs="Arial"/>
              </w:rPr>
              <w:br/>
              <w:t xml:space="preserve">the brochure are accurate and match cited resources. </w:t>
            </w:r>
          </w:p>
        </w:tc>
        <w:tc>
          <w:tcPr>
            <w:tcW w:w="1787" w:type="dxa"/>
            <w:vAlign w:val="center"/>
          </w:tcPr>
          <w:p w14:paraId="30D8AC99" w14:textId="77777777" w:rsidR="00CC27D8" w:rsidRPr="00F7064E" w:rsidRDefault="008E2728" w:rsidP="00CC27D8">
            <w:pPr>
              <w:spacing w:before="100" w:beforeAutospacing="1" w:after="100" w:afterAutospacing="1"/>
              <w:rPr>
                <w:rFonts w:ascii="Garamond" w:eastAsia="Calibri" w:hAnsi="Garamond" w:cs="Times New Roman"/>
                <w:sz w:val="20"/>
                <w:szCs w:val="20"/>
              </w:rPr>
            </w:pPr>
            <w:r w:rsidRPr="00F7064E">
              <w:rPr>
                <w:rFonts w:ascii="Garamond" w:eastAsia="Calibri" w:hAnsi="Garamond" w:cs="Arial"/>
              </w:rPr>
              <w:t xml:space="preserve">99-90% of the facts in the brochure are accurate. </w:t>
            </w:r>
          </w:p>
        </w:tc>
        <w:tc>
          <w:tcPr>
            <w:tcW w:w="1787" w:type="dxa"/>
            <w:vAlign w:val="center"/>
          </w:tcPr>
          <w:p w14:paraId="036228C0" w14:textId="77777777" w:rsidR="00CC27D8" w:rsidRPr="00F7064E" w:rsidRDefault="008E2728" w:rsidP="00CC27D8">
            <w:pPr>
              <w:spacing w:before="100" w:beforeAutospacing="1" w:after="100" w:afterAutospacing="1"/>
              <w:rPr>
                <w:rFonts w:ascii="Garamond" w:eastAsia="Calibri" w:hAnsi="Garamond" w:cs="Times New Roman"/>
                <w:sz w:val="20"/>
                <w:szCs w:val="20"/>
              </w:rPr>
            </w:pPr>
            <w:r w:rsidRPr="00F7064E">
              <w:rPr>
                <w:rFonts w:ascii="Garamond" w:eastAsia="Calibri" w:hAnsi="Garamond" w:cs="Arial"/>
              </w:rPr>
              <w:t xml:space="preserve">89-90% of the facts in the brochure are accurate. </w:t>
            </w:r>
          </w:p>
        </w:tc>
        <w:tc>
          <w:tcPr>
            <w:tcW w:w="1788" w:type="dxa"/>
            <w:vAlign w:val="center"/>
          </w:tcPr>
          <w:p w14:paraId="67C205F2" w14:textId="77777777" w:rsidR="00CC27D8" w:rsidRPr="00F7064E" w:rsidRDefault="008E2728" w:rsidP="00CC27D8">
            <w:pPr>
              <w:spacing w:before="100" w:beforeAutospacing="1" w:after="100" w:afterAutospacing="1"/>
              <w:rPr>
                <w:rFonts w:ascii="Garamond" w:eastAsia="Calibri" w:hAnsi="Garamond" w:cs="Times New Roman"/>
                <w:sz w:val="20"/>
                <w:szCs w:val="20"/>
              </w:rPr>
            </w:pPr>
            <w:r w:rsidRPr="00F7064E">
              <w:rPr>
                <w:rFonts w:ascii="Garamond" w:eastAsia="Calibri" w:hAnsi="Garamond" w:cs="Arial"/>
              </w:rPr>
              <w:t xml:space="preserve">Fewer than 80% of the facts in the brochure are accurate. </w:t>
            </w:r>
          </w:p>
        </w:tc>
      </w:tr>
      <w:tr w:rsidR="008E2728" w:rsidRPr="00F7064E" w14:paraId="77A38F19" w14:textId="77777777" w:rsidTr="00CC27D8">
        <w:trPr>
          <w:trHeight w:val="1509"/>
        </w:trPr>
        <w:tc>
          <w:tcPr>
            <w:tcW w:w="1787" w:type="dxa"/>
            <w:vAlign w:val="center"/>
          </w:tcPr>
          <w:p w14:paraId="37A96487" w14:textId="77777777" w:rsidR="00CC27D8" w:rsidRPr="008830C5" w:rsidRDefault="008E2728" w:rsidP="00CC27D8">
            <w:pPr>
              <w:spacing w:before="100" w:beforeAutospacing="1" w:after="100" w:afterAutospacing="1"/>
              <w:rPr>
                <w:rFonts w:ascii="Garamond" w:eastAsia="Calibri" w:hAnsi="Garamond" w:cs="Times New Roman"/>
                <w:b/>
                <w:sz w:val="20"/>
                <w:szCs w:val="20"/>
              </w:rPr>
            </w:pPr>
            <w:r w:rsidRPr="008830C5">
              <w:rPr>
                <w:rFonts w:ascii="Garamond" w:eastAsia="Calibri" w:hAnsi="Garamond" w:cs="Arial"/>
                <w:b/>
              </w:rPr>
              <w:t xml:space="preserve">Spelling &amp; mechanics </w:t>
            </w:r>
          </w:p>
        </w:tc>
        <w:tc>
          <w:tcPr>
            <w:tcW w:w="1787" w:type="dxa"/>
            <w:vAlign w:val="center"/>
          </w:tcPr>
          <w:p w14:paraId="78824E81" w14:textId="77777777" w:rsidR="00CC27D8" w:rsidRPr="00F7064E" w:rsidRDefault="008E2728" w:rsidP="00CC27D8">
            <w:pPr>
              <w:spacing w:before="100" w:beforeAutospacing="1" w:after="100" w:afterAutospacing="1"/>
              <w:rPr>
                <w:rFonts w:ascii="Garamond" w:eastAsia="Calibri" w:hAnsi="Garamond" w:cs="Times New Roman"/>
                <w:sz w:val="20"/>
                <w:szCs w:val="20"/>
              </w:rPr>
            </w:pPr>
            <w:r w:rsidRPr="00F7064E">
              <w:rPr>
                <w:rFonts w:ascii="Garamond" w:eastAsia="Calibri" w:hAnsi="Garamond" w:cs="Arial"/>
              </w:rPr>
              <w:t xml:space="preserve">No spelling errors and all sections of brochure are free of writing errors. </w:t>
            </w:r>
          </w:p>
        </w:tc>
        <w:tc>
          <w:tcPr>
            <w:tcW w:w="1787" w:type="dxa"/>
            <w:vAlign w:val="center"/>
          </w:tcPr>
          <w:p w14:paraId="3A0AA54C" w14:textId="77777777" w:rsidR="00CC27D8" w:rsidRPr="00F7064E" w:rsidRDefault="008E2728" w:rsidP="00CC27D8">
            <w:pPr>
              <w:spacing w:before="100" w:beforeAutospacing="1" w:after="100" w:afterAutospacing="1"/>
              <w:rPr>
                <w:rFonts w:ascii="Garamond" w:eastAsia="Calibri" w:hAnsi="Garamond" w:cs="Times New Roman"/>
                <w:sz w:val="20"/>
                <w:szCs w:val="20"/>
              </w:rPr>
            </w:pPr>
            <w:r w:rsidRPr="00F7064E">
              <w:rPr>
                <w:rFonts w:ascii="Garamond" w:eastAsia="Calibri" w:hAnsi="Garamond" w:cs="Arial"/>
              </w:rPr>
              <w:t xml:space="preserve">No more than 1 spelling and/or writing errors are present. </w:t>
            </w:r>
          </w:p>
        </w:tc>
        <w:tc>
          <w:tcPr>
            <w:tcW w:w="1787" w:type="dxa"/>
            <w:vAlign w:val="center"/>
          </w:tcPr>
          <w:p w14:paraId="457426F5" w14:textId="77777777" w:rsidR="00CC27D8" w:rsidRPr="00F7064E" w:rsidRDefault="008E2728" w:rsidP="00CC27D8">
            <w:pPr>
              <w:spacing w:before="100" w:beforeAutospacing="1" w:after="100" w:afterAutospacing="1"/>
              <w:rPr>
                <w:rFonts w:ascii="Garamond" w:eastAsia="Calibri" w:hAnsi="Garamond" w:cs="Times New Roman"/>
                <w:sz w:val="20"/>
                <w:szCs w:val="20"/>
              </w:rPr>
            </w:pPr>
            <w:r w:rsidRPr="00F7064E">
              <w:rPr>
                <w:rFonts w:ascii="Garamond" w:eastAsia="Calibri" w:hAnsi="Garamond" w:cs="Arial"/>
              </w:rPr>
              <w:t xml:space="preserve">No more than 3 spelling and/or writing errors are present. </w:t>
            </w:r>
          </w:p>
        </w:tc>
        <w:tc>
          <w:tcPr>
            <w:tcW w:w="1788" w:type="dxa"/>
            <w:vAlign w:val="center"/>
          </w:tcPr>
          <w:p w14:paraId="14075063" w14:textId="77777777" w:rsidR="00CC27D8" w:rsidRPr="00F7064E" w:rsidRDefault="008E2728" w:rsidP="00CC27D8">
            <w:pPr>
              <w:spacing w:before="100" w:beforeAutospacing="1" w:after="100" w:afterAutospacing="1"/>
              <w:rPr>
                <w:rFonts w:ascii="Garamond" w:eastAsia="Calibri" w:hAnsi="Garamond" w:cs="Times New Roman"/>
                <w:sz w:val="20"/>
                <w:szCs w:val="20"/>
              </w:rPr>
            </w:pPr>
            <w:r w:rsidRPr="00F7064E">
              <w:rPr>
                <w:rFonts w:ascii="Garamond" w:eastAsia="Calibri" w:hAnsi="Garamond" w:cs="Arial"/>
              </w:rPr>
              <w:t xml:space="preserve">More than 3 spelling and/or writing errors are present. </w:t>
            </w:r>
          </w:p>
        </w:tc>
      </w:tr>
      <w:tr w:rsidR="008E2728" w:rsidRPr="00F7064E" w14:paraId="32011ED6" w14:textId="77777777" w:rsidTr="00CC27D8">
        <w:trPr>
          <w:trHeight w:val="1402"/>
        </w:trPr>
        <w:tc>
          <w:tcPr>
            <w:tcW w:w="1787" w:type="dxa"/>
            <w:vAlign w:val="center"/>
          </w:tcPr>
          <w:p w14:paraId="58B5A792" w14:textId="77777777" w:rsidR="00CC27D8" w:rsidRPr="008830C5" w:rsidRDefault="008E2728" w:rsidP="00CC27D8">
            <w:pPr>
              <w:spacing w:before="100" w:beforeAutospacing="1" w:after="100" w:afterAutospacing="1"/>
              <w:rPr>
                <w:rFonts w:ascii="Garamond" w:eastAsia="Calibri" w:hAnsi="Garamond" w:cs="Times New Roman"/>
                <w:b/>
                <w:sz w:val="20"/>
                <w:szCs w:val="20"/>
              </w:rPr>
            </w:pPr>
            <w:r w:rsidRPr="008830C5">
              <w:rPr>
                <w:rFonts w:ascii="Garamond" w:eastAsia="Calibri" w:hAnsi="Garamond" w:cs="Arial"/>
                <w:b/>
              </w:rPr>
              <w:t xml:space="preserve">Attractiveness &amp; Organization </w:t>
            </w:r>
          </w:p>
        </w:tc>
        <w:tc>
          <w:tcPr>
            <w:tcW w:w="1787" w:type="dxa"/>
            <w:vAlign w:val="center"/>
          </w:tcPr>
          <w:p w14:paraId="4BEA5EAF" w14:textId="77777777" w:rsidR="00CC27D8" w:rsidRPr="00F7064E" w:rsidRDefault="008E2728" w:rsidP="00CC27D8">
            <w:pPr>
              <w:spacing w:before="100" w:beforeAutospacing="1" w:after="100" w:afterAutospacing="1"/>
              <w:rPr>
                <w:rFonts w:ascii="Garamond" w:eastAsia="Calibri" w:hAnsi="Garamond" w:cs="Times New Roman"/>
                <w:sz w:val="20"/>
                <w:szCs w:val="20"/>
              </w:rPr>
            </w:pPr>
            <w:r w:rsidRPr="00F7064E">
              <w:rPr>
                <w:rFonts w:ascii="Garamond" w:eastAsia="Calibri" w:hAnsi="Garamond" w:cs="Arial"/>
              </w:rPr>
              <w:t xml:space="preserve">The brochure has exceptionally attractive formatting and well-organized information. </w:t>
            </w:r>
          </w:p>
        </w:tc>
        <w:tc>
          <w:tcPr>
            <w:tcW w:w="1787" w:type="dxa"/>
            <w:vAlign w:val="center"/>
          </w:tcPr>
          <w:p w14:paraId="793F46D2" w14:textId="77777777" w:rsidR="00CC27D8" w:rsidRPr="00F7064E" w:rsidRDefault="008E2728" w:rsidP="00CC27D8">
            <w:pPr>
              <w:spacing w:before="100" w:beforeAutospacing="1" w:after="100" w:afterAutospacing="1"/>
              <w:rPr>
                <w:rFonts w:ascii="Garamond" w:eastAsia="Calibri" w:hAnsi="Garamond" w:cs="Times New Roman"/>
                <w:sz w:val="20"/>
                <w:szCs w:val="20"/>
              </w:rPr>
            </w:pPr>
            <w:r w:rsidRPr="00F7064E">
              <w:rPr>
                <w:rFonts w:ascii="Garamond" w:eastAsia="Calibri" w:hAnsi="Garamond" w:cs="Arial"/>
              </w:rPr>
              <w:t xml:space="preserve">The brochure has attractive formatting and well-organized information. </w:t>
            </w:r>
          </w:p>
        </w:tc>
        <w:tc>
          <w:tcPr>
            <w:tcW w:w="1787" w:type="dxa"/>
            <w:vAlign w:val="center"/>
          </w:tcPr>
          <w:p w14:paraId="0B8CF209" w14:textId="77777777" w:rsidR="00CC27D8" w:rsidRPr="00F7064E" w:rsidRDefault="008E2728" w:rsidP="00CC27D8">
            <w:pPr>
              <w:spacing w:before="100" w:beforeAutospacing="1" w:after="100" w:afterAutospacing="1"/>
              <w:rPr>
                <w:rFonts w:ascii="Garamond" w:eastAsia="Calibri" w:hAnsi="Garamond" w:cs="Times New Roman"/>
                <w:sz w:val="20"/>
                <w:szCs w:val="20"/>
              </w:rPr>
            </w:pPr>
            <w:r w:rsidRPr="00F7064E">
              <w:rPr>
                <w:rFonts w:ascii="Garamond" w:eastAsia="Calibri" w:hAnsi="Garamond" w:cs="Arial"/>
              </w:rPr>
              <w:t xml:space="preserve">The brochure has well- organized information or format but not both. </w:t>
            </w:r>
          </w:p>
        </w:tc>
        <w:tc>
          <w:tcPr>
            <w:tcW w:w="1788" w:type="dxa"/>
            <w:vAlign w:val="center"/>
          </w:tcPr>
          <w:p w14:paraId="392DED9B" w14:textId="77777777" w:rsidR="00CC27D8" w:rsidRPr="00F7064E" w:rsidRDefault="008E2728" w:rsidP="00CC27D8">
            <w:pPr>
              <w:spacing w:before="100" w:beforeAutospacing="1" w:after="100" w:afterAutospacing="1"/>
              <w:rPr>
                <w:rFonts w:ascii="Garamond" w:eastAsia="Calibri" w:hAnsi="Garamond" w:cs="Times New Roman"/>
                <w:sz w:val="20"/>
                <w:szCs w:val="20"/>
              </w:rPr>
            </w:pPr>
            <w:r w:rsidRPr="00F7064E">
              <w:rPr>
                <w:rFonts w:ascii="Garamond" w:eastAsia="Calibri" w:hAnsi="Garamond" w:cs="Arial"/>
              </w:rPr>
              <w:t xml:space="preserve">The brochure's formatting and organization of material is confusing to the reader. </w:t>
            </w:r>
          </w:p>
        </w:tc>
      </w:tr>
      <w:tr w:rsidR="008E2728" w:rsidRPr="00F7064E" w14:paraId="717A93DC" w14:textId="77777777" w:rsidTr="00CC27D8">
        <w:trPr>
          <w:trHeight w:val="1509"/>
        </w:trPr>
        <w:tc>
          <w:tcPr>
            <w:tcW w:w="1787" w:type="dxa"/>
            <w:vAlign w:val="center"/>
          </w:tcPr>
          <w:p w14:paraId="7008D52D" w14:textId="77777777" w:rsidR="00CC27D8" w:rsidRPr="008830C5" w:rsidRDefault="008E2728" w:rsidP="00CC27D8">
            <w:pPr>
              <w:spacing w:before="100" w:beforeAutospacing="1" w:after="100" w:afterAutospacing="1"/>
              <w:rPr>
                <w:rFonts w:ascii="Garamond" w:eastAsia="Calibri" w:hAnsi="Garamond" w:cs="Times New Roman"/>
                <w:b/>
                <w:sz w:val="20"/>
                <w:szCs w:val="20"/>
              </w:rPr>
            </w:pPr>
            <w:r w:rsidRPr="008830C5">
              <w:rPr>
                <w:rFonts w:ascii="Garamond" w:eastAsia="Calibri" w:hAnsi="Garamond" w:cs="Arial"/>
                <w:b/>
              </w:rPr>
              <w:t xml:space="preserve">Graphics/ Pictures </w:t>
            </w:r>
          </w:p>
        </w:tc>
        <w:tc>
          <w:tcPr>
            <w:tcW w:w="1787" w:type="dxa"/>
            <w:vAlign w:val="center"/>
          </w:tcPr>
          <w:p w14:paraId="1DE70C98" w14:textId="77777777" w:rsidR="00CC27D8" w:rsidRPr="00F7064E" w:rsidRDefault="008E2728" w:rsidP="00CC27D8">
            <w:pPr>
              <w:spacing w:before="100" w:beforeAutospacing="1" w:after="100" w:afterAutospacing="1"/>
              <w:rPr>
                <w:rFonts w:ascii="Garamond" w:eastAsia="Calibri" w:hAnsi="Garamond" w:cs="Times New Roman"/>
                <w:sz w:val="20"/>
                <w:szCs w:val="20"/>
              </w:rPr>
            </w:pPr>
            <w:r w:rsidRPr="00F7064E">
              <w:rPr>
                <w:rFonts w:ascii="Garamond" w:eastAsia="Calibri" w:hAnsi="Garamond" w:cs="Arial"/>
              </w:rPr>
              <w:t xml:space="preserve">Graphics match the topic and text in section where placed. Each section has no more than two graphics and there are at least a total of three graphics used. </w:t>
            </w:r>
          </w:p>
        </w:tc>
        <w:tc>
          <w:tcPr>
            <w:tcW w:w="1787" w:type="dxa"/>
            <w:vAlign w:val="center"/>
          </w:tcPr>
          <w:p w14:paraId="43DAF6C4" w14:textId="77777777" w:rsidR="00CC27D8" w:rsidRPr="00F7064E" w:rsidRDefault="008E2728" w:rsidP="00CC27D8">
            <w:pPr>
              <w:spacing w:before="100" w:beforeAutospacing="1" w:after="100" w:afterAutospacing="1"/>
              <w:rPr>
                <w:rFonts w:ascii="Garamond" w:eastAsia="Calibri" w:hAnsi="Garamond" w:cs="Times New Roman"/>
                <w:sz w:val="20"/>
                <w:szCs w:val="20"/>
              </w:rPr>
            </w:pPr>
            <w:r w:rsidRPr="00F7064E">
              <w:rPr>
                <w:rFonts w:ascii="Garamond" w:eastAsia="Calibri" w:hAnsi="Garamond" w:cs="Arial"/>
              </w:rPr>
              <w:t xml:space="preserve">Graphics go well with the text, but there are so many (more than two per section)that they distract from the text. </w:t>
            </w:r>
          </w:p>
        </w:tc>
        <w:tc>
          <w:tcPr>
            <w:tcW w:w="1787" w:type="dxa"/>
            <w:vAlign w:val="center"/>
          </w:tcPr>
          <w:p w14:paraId="423984FC" w14:textId="77777777" w:rsidR="00CC27D8" w:rsidRPr="00F7064E" w:rsidRDefault="008E2728" w:rsidP="00CC27D8">
            <w:pPr>
              <w:spacing w:before="100" w:beforeAutospacing="1" w:after="100" w:afterAutospacing="1"/>
              <w:rPr>
                <w:rFonts w:ascii="Garamond" w:eastAsia="Calibri" w:hAnsi="Garamond" w:cs="Times New Roman"/>
                <w:sz w:val="20"/>
                <w:szCs w:val="20"/>
              </w:rPr>
            </w:pPr>
            <w:r w:rsidRPr="00F7064E">
              <w:rPr>
                <w:rFonts w:ascii="Garamond" w:eastAsia="Calibri" w:hAnsi="Garamond" w:cs="Arial"/>
              </w:rPr>
              <w:t xml:space="preserve">Graphics go well with the text, but there are too few (less than three graphics for entire brochure) and the brochure seems "text-heavy". </w:t>
            </w:r>
          </w:p>
        </w:tc>
        <w:tc>
          <w:tcPr>
            <w:tcW w:w="1788" w:type="dxa"/>
            <w:vAlign w:val="center"/>
          </w:tcPr>
          <w:p w14:paraId="33AF91D6" w14:textId="77777777" w:rsidR="00CC27D8" w:rsidRPr="00F7064E" w:rsidRDefault="008E2728" w:rsidP="00CC27D8">
            <w:pPr>
              <w:spacing w:before="100" w:beforeAutospacing="1" w:after="100" w:afterAutospacing="1"/>
              <w:rPr>
                <w:rFonts w:ascii="Garamond" w:eastAsia="Calibri" w:hAnsi="Garamond" w:cs="Times New Roman"/>
                <w:sz w:val="20"/>
                <w:szCs w:val="20"/>
              </w:rPr>
            </w:pPr>
            <w:r w:rsidRPr="00F7064E">
              <w:rPr>
                <w:rFonts w:ascii="Garamond" w:eastAsia="Calibri" w:hAnsi="Garamond" w:cs="Arial"/>
              </w:rPr>
              <w:t xml:space="preserve">Graphics do not go with the accompanying text or appear to be randomly chosen. </w:t>
            </w:r>
          </w:p>
        </w:tc>
      </w:tr>
    </w:tbl>
    <w:p w14:paraId="2AFFC294" w14:textId="77777777" w:rsidR="0037610D" w:rsidRDefault="0037610D" w:rsidP="0037610D">
      <w:pPr>
        <w:rPr>
          <w:rFonts w:ascii="Garamond" w:hAnsi="Garamond"/>
        </w:rPr>
      </w:pPr>
    </w:p>
    <w:tbl>
      <w:tblPr>
        <w:tblpPr w:leftFromText="180" w:rightFromText="180" w:vertAnchor="page" w:horzAnchor="page" w:tblpX="1729" w:tblpY="2521"/>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8"/>
        <w:gridCol w:w="1800"/>
        <w:gridCol w:w="1890"/>
        <w:gridCol w:w="1890"/>
        <w:gridCol w:w="1800"/>
      </w:tblGrid>
      <w:tr w:rsidR="00AE6D9D" w:rsidRPr="008D274B" w14:paraId="64E729F2" w14:textId="77777777" w:rsidTr="00431BA3">
        <w:tc>
          <w:tcPr>
            <w:tcW w:w="1908" w:type="dxa"/>
          </w:tcPr>
          <w:p w14:paraId="22EEF542" w14:textId="77777777" w:rsidR="00AE6D9D" w:rsidRPr="008D274B" w:rsidRDefault="00AE6D9D" w:rsidP="00431BA3">
            <w:pPr>
              <w:spacing w:after="0" w:line="240" w:lineRule="auto"/>
              <w:rPr>
                <w:rFonts w:ascii="Garamond" w:hAnsi="Garamond" w:cs="Arial"/>
                <w:b/>
                <w:sz w:val="24"/>
                <w:szCs w:val="24"/>
              </w:rPr>
            </w:pPr>
          </w:p>
        </w:tc>
        <w:tc>
          <w:tcPr>
            <w:tcW w:w="1800" w:type="dxa"/>
          </w:tcPr>
          <w:p w14:paraId="4443B021" w14:textId="77777777" w:rsidR="00AE6D9D" w:rsidRPr="008D274B" w:rsidRDefault="00AE6D9D" w:rsidP="00431BA3">
            <w:pPr>
              <w:spacing w:after="0" w:line="240" w:lineRule="auto"/>
              <w:rPr>
                <w:rFonts w:ascii="Garamond" w:hAnsi="Garamond" w:cs="Arial"/>
                <w:sz w:val="24"/>
                <w:szCs w:val="24"/>
              </w:rPr>
            </w:pPr>
            <w:r w:rsidRPr="008D274B">
              <w:rPr>
                <w:rFonts w:ascii="Garamond" w:hAnsi="Garamond" w:cs="Arial"/>
                <w:sz w:val="24"/>
                <w:szCs w:val="24"/>
              </w:rPr>
              <w:t>5</w:t>
            </w:r>
          </w:p>
        </w:tc>
        <w:tc>
          <w:tcPr>
            <w:tcW w:w="1890" w:type="dxa"/>
          </w:tcPr>
          <w:p w14:paraId="73C8C2F1" w14:textId="77777777" w:rsidR="00AE6D9D" w:rsidRPr="008D274B" w:rsidRDefault="00AE6D9D" w:rsidP="00431BA3">
            <w:pPr>
              <w:spacing w:after="0" w:line="240" w:lineRule="auto"/>
              <w:rPr>
                <w:rFonts w:ascii="Garamond" w:hAnsi="Garamond" w:cs="Arial"/>
                <w:sz w:val="24"/>
                <w:szCs w:val="24"/>
              </w:rPr>
            </w:pPr>
            <w:r w:rsidRPr="008D274B">
              <w:rPr>
                <w:rFonts w:ascii="Garamond" w:hAnsi="Garamond" w:cs="Arial"/>
                <w:sz w:val="24"/>
                <w:szCs w:val="24"/>
              </w:rPr>
              <w:t>4</w:t>
            </w:r>
          </w:p>
        </w:tc>
        <w:tc>
          <w:tcPr>
            <w:tcW w:w="1890" w:type="dxa"/>
          </w:tcPr>
          <w:p w14:paraId="77EB9966" w14:textId="77777777" w:rsidR="00AE6D9D" w:rsidRPr="008D274B" w:rsidRDefault="00AE6D9D" w:rsidP="00431BA3">
            <w:pPr>
              <w:spacing w:after="0" w:line="240" w:lineRule="auto"/>
              <w:rPr>
                <w:rFonts w:ascii="Garamond" w:hAnsi="Garamond" w:cs="Arial"/>
                <w:sz w:val="24"/>
                <w:szCs w:val="24"/>
              </w:rPr>
            </w:pPr>
            <w:r w:rsidRPr="008D274B">
              <w:rPr>
                <w:rFonts w:ascii="Garamond" w:hAnsi="Garamond" w:cs="Arial"/>
                <w:sz w:val="24"/>
                <w:szCs w:val="24"/>
              </w:rPr>
              <w:t>3</w:t>
            </w:r>
          </w:p>
        </w:tc>
        <w:tc>
          <w:tcPr>
            <w:tcW w:w="1800" w:type="dxa"/>
          </w:tcPr>
          <w:p w14:paraId="2468D604" w14:textId="77777777" w:rsidR="00AE6D9D" w:rsidRPr="008D274B" w:rsidRDefault="00AE6D9D" w:rsidP="00431BA3">
            <w:pPr>
              <w:spacing w:after="0" w:line="240" w:lineRule="auto"/>
              <w:rPr>
                <w:rFonts w:ascii="Garamond" w:hAnsi="Garamond" w:cs="Arial"/>
                <w:sz w:val="24"/>
                <w:szCs w:val="24"/>
              </w:rPr>
            </w:pPr>
            <w:r w:rsidRPr="008D274B">
              <w:rPr>
                <w:rFonts w:ascii="Garamond" w:hAnsi="Garamond" w:cs="Arial"/>
                <w:sz w:val="24"/>
                <w:szCs w:val="24"/>
              </w:rPr>
              <w:t>2</w:t>
            </w:r>
          </w:p>
        </w:tc>
      </w:tr>
      <w:tr w:rsidR="00AE6D9D" w:rsidRPr="008D274B" w14:paraId="1320A100" w14:textId="77777777" w:rsidTr="00431BA3">
        <w:tc>
          <w:tcPr>
            <w:tcW w:w="1908" w:type="dxa"/>
          </w:tcPr>
          <w:p w14:paraId="13412898" w14:textId="77777777" w:rsidR="00AE6D9D" w:rsidRPr="008D274B" w:rsidRDefault="00AE6D9D" w:rsidP="00431BA3">
            <w:pPr>
              <w:spacing w:after="0" w:line="240" w:lineRule="auto"/>
              <w:rPr>
                <w:rFonts w:ascii="Garamond" w:hAnsi="Garamond" w:cs="Arial"/>
                <w:b/>
                <w:sz w:val="24"/>
                <w:szCs w:val="24"/>
              </w:rPr>
            </w:pPr>
            <w:r w:rsidRPr="008D274B">
              <w:rPr>
                <w:rFonts w:ascii="Garamond" w:hAnsi="Garamond" w:cs="Arial"/>
                <w:b/>
                <w:sz w:val="24"/>
                <w:szCs w:val="24"/>
              </w:rPr>
              <w:t>Knowledge of Content</w:t>
            </w:r>
          </w:p>
        </w:tc>
        <w:tc>
          <w:tcPr>
            <w:tcW w:w="1800" w:type="dxa"/>
          </w:tcPr>
          <w:p w14:paraId="45BF167A" w14:textId="77777777" w:rsidR="00AE6D9D" w:rsidRPr="008D274B" w:rsidRDefault="00AE6D9D" w:rsidP="00431BA3">
            <w:pPr>
              <w:spacing w:after="0" w:line="240" w:lineRule="auto"/>
              <w:rPr>
                <w:rFonts w:ascii="Garamond" w:hAnsi="Garamond" w:cs="Arial"/>
                <w:sz w:val="24"/>
                <w:szCs w:val="24"/>
              </w:rPr>
            </w:pPr>
            <w:r w:rsidRPr="008D274B">
              <w:rPr>
                <w:rFonts w:ascii="Garamond" w:hAnsi="Garamond" w:cs="Arial"/>
                <w:sz w:val="24"/>
                <w:szCs w:val="24"/>
              </w:rPr>
              <w:t>Shows a full understanding of nanotechnology and human impacts on the environment.</w:t>
            </w:r>
          </w:p>
        </w:tc>
        <w:tc>
          <w:tcPr>
            <w:tcW w:w="1890" w:type="dxa"/>
          </w:tcPr>
          <w:p w14:paraId="4ECE1631" w14:textId="77777777" w:rsidR="00AE6D9D" w:rsidRPr="008D274B" w:rsidRDefault="00AE6D9D" w:rsidP="00431BA3">
            <w:pPr>
              <w:spacing w:after="0" w:line="240" w:lineRule="auto"/>
              <w:rPr>
                <w:rFonts w:ascii="Garamond" w:hAnsi="Garamond" w:cs="Arial"/>
                <w:sz w:val="24"/>
                <w:szCs w:val="24"/>
              </w:rPr>
            </w:pPr>
            <w:r w:rsidRPr="008D274B">
              <w:rPr>
                <w:rFonts w:ascii="Garamond" w:hAnsi="Garamond" w:cs="Arial"/>
                <w:sz w:val="24"/>
                <w:szCs w:val="24"/>
              </w:rPr>
              <w:t>Shows some understanding of nanotechnology and human impacts on the environment.</w:t>
            </w:r>
          </w:p>
          <w:p w14:paraId="533647C4" w14:textId="77777777" w:rsidR="00AE6D9D" w:rsidRPr="008D274B" w:rsidRDefault="00AE6D9D" w:rsidP="00431BA3">
            <w:pPr>
              <w:spacing w:after="0" w:line="240" w:lineRule="auto"/>
              <w:rPr>
                <w:rFonts w:ascii="Garamond" w:hAnsi="Garamond" w:cs="Arial"/>
                <w:sz w:val="24"/>
                <w:szCs w:val="24"/>
              </w:rPr>
            </w:pPr>
            <w:r w:rsidRPr="008D274B">
              <w:rPr>
                <w:rFonts w:ascii="Garamond" w:hAnsi="Garamond" w:cs="Arial"/>
                <w:sz w:val="24"/>
                <w:szCs w:val="24"/>
              </w:rPr>
              <w:t xml:space="preserve">   </w:t>
            </w:r>
          </w:p>
        </w:tc>
        <w:tc>
          <w:tcPr>
            <w:tcW w:w="1890" w:type="dxa"/>
          </w:tcPr>
          <w:p w14:paraId="646C0E9B" w14:textId="77777777" w:rsidR="00AE6D9D" w:rsidRPr="008D274B" w:rsidRDefault="00AE6D9D" w:rsidP="00431BA3">
            <w:pPr>
              <w:spacing w:after="0" w:line="240" w:lineRule="auto"/>
              <w:rPr>
                <w:rFonts w:ascii="Garamond" w:hAnsi="Garamond" w:cs="Arial"/>
                <w:sz w:val="24"/>
                <w:szCs w:val="24"/>
              </w:rPr>
            </w:pPr>
            <w:r w:rsidRPr="008D274B">
              <w:rPr>
                <w:rFonts w:ascii="Garamond" w:hAnsi="Garamond" w:cs="Arial"/>
                <w:sz w:val="24"/>
                <w:szCs w:val="24"/>
              </w:rPr>
              <w:t>Shows a good understanding of nanotechnology and human impacts on the environment.</w:t>
            </w:r>
          </w:p>
          <w:p w14:paraId="2079396F" w14:textId="77777777" w:rsidR="00AE6D9D" w:rsidRPr="008D274B" w:rsidRDefault="00AE6D9D" w:rsidP="00431BA3">
            <w:pPr>
              <w:spacing w:after="0" w:line="240" w:lineRule="auto"/>
              <w:rPr>
                <w:rFonts w:ascii="Garamond" w:hAnsi="Garamond" w:cs="Arial"/>
                <w:sz w:val="24"/>
                <w:szCs w:val="24"/>
              </w:rPr>
            </w:pPr>
            <w:r w:rsidRPr="008D274B">
              <w:rPr>
                <w:rFonts w:ascii="Garamond" w:hAnsi="Garamond" w:cs="Arial"/>
                <w:sz w:val="24"/>
                <w:szCs w:val="24"/>
              </w:rPr>
              <w:t xml:space="preserve"> </w:t>
            </w:r>
          </w:p>
        </w:tc>
        <w:tc>
          <w:tcPr>
            <w:tcW w:w="1800" w:type="dxa"/>
          </w:tcPr>
          <w:p w14:paraId="659D2B18" w14:textId="77777777" w:rsidR="00AE6D9D" w:rsidRPr="008D274B" w:rsidRDefault="00AE6D9D" w:rsidP="00431BA3">
            <w:pPr>
              <w:spacing w:after="0" w:line="240" w:lineRule="auto"/>
              <w:rPr>
                <w:rFonts w:ascii="Garamond" w:hAnsi="Garamond" w:cs="Arial"/>
                <w:sz w:val="24"/>
                <w:szCs w:val="24"/>
              </w:rPr>
            </w:pPr>
            <w:r w:rsidRPr="008D274B">
              <w:rPr>
                <w:rFonts w:ascii="Garamond" w:hAnsi="Garamond" w:cs="Arial"/>
                <w:sz w:val="24"/>
                <w:szCs w:val="24"/>
              </w:rPr>
              <w:t>Has a lack of understanding of nanotechnology and human impacts on the environment.</w:t>
            </w:r>
          </w:p>
          <w:p w14:paraId="598B1467" w14:textId="77777777" w:rsidR="00AE6D9D" w:rsidRPr="008D274B" w:rsidRDefault="00AE6D9D" w:rsidP="00431BA3">
            <w:pPr>
              <w:spacing w:after="0" w:line="240" w:lineRule="auto"/>
              <w:rPr>
                <w:rFonts w:ascii="Garamond" w:hAnsi="Garamond" w:cs="Arial"/>
                <w:sz w:val="24"/>
                <w:szCs w:val="24"/>
              </w:rPr>
            </w:pPr>
            <w:r w:rsidRPr="008D274B">
              <w:rPr>
                <w:rFonts w:ascii="Garamond" w:hAnsi="Garamond" w:cs="Arial"/>
                <w:sz w:val="24"/>
                <w:szCs w:val="24"/>
              </w:rPr>
              <w:t>.</w:t>
            </w:r>
          </w:p>
          <w:p w14:paraId="479AA7B5" w14:textId="77777777" w:rsidR="00AE6D9D" w:rsidRPr="008D274B" w:rsidRDefault="00AE6D9D" w:rsidP="00431BA3">
            <w:pPr>
              <w:spacing w:after="0" w:line="240" w:lineRule="auto"/>
              <w:rPr>
                <w:rFonts w:ascii="Garamond" w:hAnsi="Garamond" w:cs="Arial"/>
                <w:sz w:val="24"/>
                <w:szCs w:val="24"/>
              </w:rPr>
            </w:pPr>
            <w:r w:rsidRPr="008D274B">
              <w:rPr>
                <w:rFonts w:ascii="Garamond" w:hAnsi="Garamond" w:cs="Arial"/>
                <w:sz w:val="24"/>
                <w:szCs w:val="24"/>
              </w:rPr>
              <w:t xml:space="preserve"> </w:t>
            </w:r>
          </w:p>
        </w:tc>
      </w:tr>
      <w:tr w:rsidR="00AE6D9D" w:rsidRPr="008D274B" w14:paraId="43E5FD9C" w14:textId="77777777" w:rsidTr="00431BA3">
        <w:tc>
          <w:tcPr>
            <w:tcW w:w="1908" w:type="dxa"/>
          </w:tcPr>
          <w:p w14:paraId="65CD3319" w14:textId="77777777" w:rsidR="00AE6D9D" w:rsidRPr="008D274B" w:rsidRDefault="00AE6D9D" w:rsidP="00431BA3">
            <w:pPr>
              <w:spacing w:after="0" w:line="240" w:lineRule="auto"/>
              <w:rPr>
                <w:rFonts w:ascii="Garamond" w:hAnsi="Garamond" w:cs="Arial"/>
                <w:b/>
                <w:sz w:val="24"/>
                <w:szCs w:val="24"/>
              </w:rPr>
            </w:pPr>
            <w:r w:rsidRPr="008D274B">
              <w:rPr>
                <w:rFonts w:ascii="Garamond" w:hAnsi="Garamond" w:cs="Arial"/>
                <w:b/>
                <w:sz w:val="24"/>
                <w:szCs w:val="24"/>
              </w:rPr>
              <w:t>Organization</w:t>
            </w:r>
          </w:p>
        </w:tc>
        <w:tc>
          <w:tcPr>
            <w:tcW w:w="1800" w:type="dxa"/>
          </w:tcPr>
          <w:p w14:paraId="0C2E2578" w14:textId="77777777" w:rsidR="00AE6D9D" w:rsidRPr="008D274B" w:rsidRDefault="00AE6D9D" w:rsidP="00431BA3">
            <w:pPr>
              <w:spacing w:after="0" w:line="240" w:lineRule="auto"/>
              <w:rPr>
                <w:rFonts w:ascii="Garamond" w:hAnsi="Garamond" w:cs="Arial"/>
                <w:sz w:val="24"/>
                <w:szCs w:val="24"/>
              </w:rPr>
            </w:pPr>
            <w:r w:rsidRPr="008D274B">
              <w:rPr>
                <w:rFonts w:ascii="Garamond" w:hAnsi="Garamond" w:cs="Arial"/>
                <w:sz w:val="24"/>
                <w:szCs w:val="24"/>
              </w:rPr>
              <w:t>Extremely well planned and has a smooth transition.</w:t>
            </w:r>
          </w:p>
        </w:tc>
        <w:tc>
          <w:tcPr>
            <w:tcW w:w="1890" w:type="dxa"/>
          </w:tcPr>
          <w:p w14:paraId="616028D6" w14:textId="77777777" w:rsidR="00AE6D9D" w:rsidRPr="008D274B" w:rsidRDefault="00AE6D9D" w:rsidP="00431BA3">
            <w:pPr>
              <w:spacing w:after="0" w:line="240" w:lineRule="auto"/>
              <w:rPr>
                <w:rFonts w:ascii="Garamond" w:hAnsi="Garamond" w:cs="Arial"/>
                <w:b/>
                <w:sz w:val="24"/>
                <w:szCs w:val="24"/>
              </w:rPr>
            </w:pPr>
            <w:r w:rsidRPr="008D274B">
              <w:rPr>
                <w:rFonts w:ascii="Garamond" w:hAnsi="Garamond" w:cs="Arial"/>
                <w:sz w:val="24"/>
                <w:szCs w:val="24"/>
              </w:rPr>
              <w:t>Well planned and follows a logical sequence</w:t>
            </w:r>
          </w:p>
          <w:p w14:paraId="410B7514" w14:textId="77777777" w:rsidR="00AE6D9D" w:rsidRPr="008D274B" w:rsidRDefault="00AE6D9D" w:rsidP="00431BA3">
            <w:pPr>
              <w:spacing w:after="0" w:line="240" w:lineRule="auto"/>
              <w:rPr>
                <w:rFonts w:ascii="Garamond" w:hAnsi="Garamond" w:cs="Arial"/>
                <w:sz w:val="24"/>
                <w:szCs w:val="24"/>
              </w:rPr>
            </w:pPr>
            <w:r w:rsidRPr="008D274B">
              <w:rPr>
                <w:rFonts w:ascii="Garamond" w:hAnsi="Garamond" w:cs="Arial"/>
                <w:b/>
                <w:sz w:val="24"/>
                <w:szCs w:val="24"/>
              </w:rPr>
              <w:t xml:space="preserve">   </w:t>
            </w:r>
          </w:p>
        </w:tc>
        <w:tc>
          <w:tcPr>
            <w:tcW w:w="1890" w:type="dxa"/>
          </w:tcPr>
          <w:p w14:paraId="6F976A36" w14:textId="77777777" w:rsidR="00AE6D9D" w:rsidRPr="008D274B" w:rsidRDefault="00AE6D9D" w:rsidP="00431BA3">
            <w:pPr>
              <w:spacing w:after="0" w:line="240" w:lineRule="auto"/>
              <w:rPr>
                <w:rFonts w:ascii="Garamond" w:hAnsi="Garamond" w:cs="Arial"/>
                <w:b/>
                <w:sz w:val="24"/>
                <w:szCs w:val="24"/>
              </w:rPr>
            </w:pPr>
            <w:r w:rsidRPr="008D274B">
              <w:rPr>
                <w:rFonts w:ascii="Garamond" w:hAnsi="Garamond" w:cs="Arial"/>
                <w:sz w:val="24"/>
                <w:szCs w:val="24"/>
              </w:rPr>
              <w:t>Some evidence of planning but not always logical</w:t>
            </w:r>
            <w:r w:rsidRPr="008D274B">
              <w:rPr>
                <w:rFonts w:ascii="Garamond" w:hAnsi="Garamond" w:cs="Arial"/>
                <w:b/>
                <w:sz w:val="24"/>
                <w:szCs w:val="24"/>
              </w:rPr>
              <w:t>.</w:t>
            </w:r>
          </w:p>
          <w:p w14:paraId="1ED293AD" w14:textId="77777777" w:rsidR="00AE6D9D" w:rsidRPr="008D274B" w:rsidRDefault="00AE6D9D" w:rsidP="00431BA3">
            <w:pPr>
              <w:spacing w:after="0" w:line="240" w:lineRule="auto"/>
              <w:rPr>
                <w:rFonts w:ascii="Garamond" w:hAnsi="Garamond" w:cs="Arial"/>
                <w:sz w:val="24"/>
                <w:szCs w:val="24"/>
              </w:rPr>
            </w:pPr>
          </w:p>
          <w:p w14:paraId="0F7829A5" w14:textId="77777777" w:rsidR="00AE6D9D" w:rsidRPr="008D274B" w:rsidRDefault="00AE6D9D" w:rsidP="00431BA3">
            <w:pPr>
              <w:spacing w:after="0" w:line="240" w:lineRule="auto"/>
              <w:rPr>
                <w:rFonts w:ascii="Garamond" w:hAnsi="Garamond" w:cs="Arial"/>
                <w:sz w:val="24"/>
                <w:szCs w:val="24"/>
              </w:rPr>
            </w:pPr>
          </w:p>
          <w:p w14:paraId="0FE25199" w14:textId="77777777" w:rsidR="00AE6D9D" w:rsidRPr="008D274B" w:rsidRDefault="00AE6D9D" w:rsidP="00431BA3">
            <w:pPr>
              <w:spacing w:after="0" w:line="240" w:lineRule="auto"/>
              <w:rPr>
                <w:rFonts w:ascii="Garamond" w:hAnsi="Garamond" w:cs="Arial"/>
                <w:sz w:val="24"/>
                <w:szCs w:val="24"/>
              </w:rPr>
            </w:pPr>
            <w:r w:rsidRPr="008D274B">
              <w:rPr>
                <w:rFonts w:ascii="Garamond" w:hAnsi="Garamond" w:cs="Arial"/>
                <w:sz w:val="24"/>
                <w:szCs w:val="24"/>
              </w:rPr>
              <w:t xml:space="preserve">   </w:t>
            </w:r>
          </w:p>
        </w:tc>
        <w:tc>
          <w:tcPr>
            <w:tcW w:w="1800" w:type="dxa"/>
          </w:tcPr>
          <w:p w14:paraId="786105F6" w14:textId="77777777" w:rsidR="00AE6D9D" w:rsidRPr="008D274B" w:rsidRDefault="00AE6D9D" w:rsidP="00431BA3">
            <w:pPr>
              <w:spacing w:after="0" w:line="240" w:lineRule="auto"/>
              <w:jc w:val="both"/>
              <w:rPr>
                <w:rFonts w:ascii="Garamond" w:hAnsi="Garamond" w:cs="Arial"/>
                <w:sz w:val="24"/>
                <w:szCs w:val="24"/>
              </w:rPr>
            </w:pPr>
            <w:r w:rsidRPr="008D274B">
              <w:rPr>
                <w:rFonts w:ascii="Garamond" w:hAnsi="Garamond" w:cs="Arial"/>
                <w:sz w:val="24"/>
                <w:szCs w:val="24"/>
              </w:rPr>
              <w:t>No evidence of planning.</w:t>
            </w:r>
          </w:p>
          <w:p w14:paraId="3D2EB517" w14:textId="77777777" w:rsidR="00AE6D9D" w:rsidRPr="008D274B" w:rsidRDefault="00AE6D9D" w:rsidP="00431BA3">
            <w:pPr>
              <w:spacing w:after="0" w:line="240" w:lineRule="auto"/>
              <w:rPr>
                <w:rFonts w:ascii="Garamond" w:hAnsi="Garamond" w:cs="Arial"/>
                <w:sz w:val="24"/>
                <w:szCs w:val="24"/>
              </w:rPr>
            </w:pPr>
          </w:p>
        </w:tc>
      </w:tr>
      <w:tr w:rsidR="00AE6D9D" w:rsidRPr="008D274B" w14:paraId="047F9809" w14:textId="77777777" w:rsidTr="00431BA3">
        <w:tc>
          <w:tcPr>
            <w:tcW w:w="1908" w:type="dxa"/>
          </w:tcPr>
          <w:p w14:paraId="693F23BC" w14:textId="77777777" w:rsidR="00AE6D9D" w:rsidRPr="008D274B" w:rsidRDefault="00AE6D9D" w:rsidP="00431BA3">
            <w:pPr>
              <w:spacing w:after="0" w:line="240" w:lineRule="auto"/>
              <w:rPr>
                <w:rFonts w:ascii="Garamond" w:hAnsi="Garamond" w:cs="Arial"/>
                <w:b/>
                <w:sz w:val="24"/>
                <w:szCs w:val="24"/>
              </w:rPr>
            </w:pPr>
            <w:r w:rsidRPr="008D274B">
              <w:rPr>
                <w:rFonts w:ascii="Garamond" w:hAnsi="Garamond" w:cs="Arial"/>
                <w:b/>
                <w:sz w:val="24"/>
                <w:szCs w:val="24"/>
              </w:rPr>
              <w:t>Oral Communication</w:t>
            </w:r>
          </w:p>
        </w:tc>
        <w:tc>
          <w:tcPr>
            <w:tcW w:w="1800" w:type="dxa"/>
          </w:tcPr>
          <w:p w14:paraId="364AC9E0" w14:textId="77777777" w:rsidR="00AE6D9D" w:rsidRPr="008D274B" w:rsidRDefault="00AE6D9D" w:rsidP="00431BA3">
            <w:pPr>
              <w:spacing w:after="0" w:line="240" w:lineRule="auto"/>
              <w:rPr>
                <w:rFonts w:ascii="Garamond" w:hAnsi="Garamond" w:cs="Arial"/>
                <w:sz w:val="24"/>
                <w:szCs w:val="24"/>
              </w:rPr>
            </w:pPr>
            <w:r w:rsidRPr="008D274B">
              <w:rPr>
                <w:rFonts w:ascii="Garamond" w:hAnsi="Garamond" w:cs="Arial"/>
                <w:sz w:val="24"/>
                <w:szCs w:val="24"/>
              </w:rPr>
              <w:t>Speaks loudly and commands audience’s attention.</w:t>
            </w:r>
          </w:p>
          <w:p w14:paraId="6E2F6366" w14:textId="77777777" w:rsidR="00AE6D9D" w:rsidRPr="008D274B" w:rsidRDefault="00AE6D9D" w:rsidP="00431BA3">
            <w:pPr>
              <w:spacing w:after="0" w:line="240" w:lineRule="auto"/>
              <w:rPr>
                <w:rFonts w:ascii="Garamond" w:hAnsi="Garamond" w:cs="Arial"/>
                <w:sz w:val="24"/>
                <w:szCs w:val="24"/>
              </w:rPr>
            </w:pPr>
          </w:p>
        </w:tc>
        <w:tc>
          <w:tcPr>
            <w:tcW w:w="1890" w:type="dxa"/>
          </w:tcPr>
          <w:p w14:paraId="2B0535C5" w14:textId="77777777" w:rsidR="00AE6D9D" w:rsidRPr="008D274B" w:rsidRDefault="00AE6D9D" w:rsidP="00431BA3">
            <w:pPr>
              <w:spacing w:after="0" w:line="240" w:lineRule="auto"/>
              <w:rPr>
                <w:rFonts w:ascii="Garamond" w:hAnsi="Garamond" w:cs="Arial"/>
                <w:sz w:val="24"/>
                <w:szCs w:val="24"/>
              </w:rPr>
            </w:pPr>
            <w:r w:rsidRPr="008D274B">
              <w:rPr>
                <w:rFonts w:ascii="Garamond" w:hAnsi="Garamond" w:cs="Arial"/>
                <w:sz w:val="24"/>
                <w:szCs w:val="24"/>
              </w:rPr>
              <w:t>Speaks loudly and maintains eye contact.</w:t>
            </w:r>
          </w:p>
          <w:p w14:paraId="01EC87D5" w14:textId="77777777" w:rsidR="00AE6D9D" w:rsidRPr="008D274B" w:rsidRDefault="00AE6D9D" w:rsidP="00431BA3">
            <w:pPr>
              <w:spacing w:after="0" w:line="240" w:lineRule="auto"/>
              <w:rPr>
                <w:rFonts w:ascii="Garamond" w:hAnsi="Garamond" w:cs="Arial"/>
                <w:sz w:val="24"/>
                <w:szCs w:val="24"/>
              </w:rPr>
            </w:pPr>
            <w:r w:rsidRPr="008D274B">
              <w:rPr>
                <w:rFonts w:ascii="Garamond" w:hAnsi="Garamond" w:cs="Arial"/>
                <w:sz w:val="24"/>
                <w:szCs w:val="24"/>
              </w:rPr>
              <w:t xml:space="preserve">  </w:t>
            </w:r>
          </w:p>
        </w:tc>
        <w:tc>
          <w:tcPr>
            <w:tcW w:w="1890" w:type="dxa"/>
          </w:tcPr>
          <w:p w14:paraId="6A23B1DF" w14:textId="77777777" w:rsidR="00AE6D9D" w:rsidRPr="008D274B" w:rsidRDefault="00AE6D9D" w:rsidP="00431BA3">
            <w:pPr>
              <w:spacing w:after="0" w:line="240" w:lineRule="auto"/>
              <w:rPr>
                <w:rFonts w:ascii="Garamond" w:hAnsi="Garamond" w:cs="Arial"/>
                <w:sz w:val="24"/>
                <w:szCs w:val="24"/>
              </w:rPr>
            </w:pPr>
            <w:r w:rsidRPr="008D274B">
              <w:rPr>
                <w:rFonts w:ascii="Garamond" w:hAnsi="Garamond" w:cs="Arial"/>
                <w:sz w:val="24"/>
                <w:szCs w:val="24"/>
              </w:rPr>
              <w:t>Does not speak loudly and/or does not maintain eye contact.</w:t>
            </w:r>
          </w:p>
          <w:p w14:paraId="766B9A64" w14:textId="77777777" w:rsidR="00AE6D9D" w:rsidRPr="008D274B" w:rsidRDefault="00AE6D9D" w:rsidP="00431BA3">
            <w:pPr>
              <w:spacing w:after="0" w:line="240" w:lineRule="auto"/>
              <w:rPr>
                <w:rFonts w:ascii="Garamond" w:hAnsi="Garamond" w:cs="Arial"/>
                <w:sz w:val="24"/>
                <w:szCs w:val="24"/>
              </w:rPr>
            </w:pPr>
          </w:p>
        </w:tc>
        <w:tc>
          <w:tcPr>
            <w:tcW w:w="1800" w:type="dxa"/>
          </w:tcPr>
          <w:p w14:paraId="190EF221" w14:textId="77777777" w:rsidR="00AE6D9D" w:rsidRPr="008D274B" w:rsidRDefault="00AE6D9D" w:rsidP="00431BA3">
            <w:pPr>
              <w:spacing w:after="0" w:line="240" w:lineRule="auto"/>
              <w:rPr>
                <w:rFonts w:ascii="Garamond" w:hAnsi="Garamond" w:cs="Arial"/>
                <w:sz w:val="24"/>
                <w:szCs w:val="24"/>
              </w:rPr>
            </w:pPr>
            <w:r w:rsidRPr="008D274B">
              <w:rPr>
                <w:rFonts w:ascii="Garamond" w:hAnsi="Garamond" w:cs="Arial"/>
                <w:sz w:val="24"/>
                <w:szCs w:val="24"/>
              </w:rPr>
              <w:t>Does not speak loudly enough to be understood.</w:t>
            </w:r>
          </w:p>
          <w:p w14:paraId="6D6BA2F1" w14:textId="77777777" w:rsidR="00AE6D9D" w:rsidRPr="008D274B" w:rsidRDefault="00AE6D9D" w:rsidP="00431BA3">
            <w:pPr>
              <w:spacing w:after="0" w:line="240" w:lineRule="auto"/>
              <w:rPr>
                <w:rFonts w:ascii="Garamond" w:hAnsi="Garamond" w:cs="Arial"/>
                <w:sz w:val="24"/>
                <w:szCs w:val="24"/>
              </w:rPr>
            </w:pPr>
          </w:p>
          <w:p w14:paraId="5556F847" w14:textId="77777777" w:rsidR="00AE6D9D" w:rsidRPr="008D274B" w:rsidRDefault="00AE6D9D" w:rsidP="00431BA3">
            <w:pPr>
              <w:spacing w:after="0" w:line="240" w:lineRule="auto"/>
              <w:rPr>
                <w:rFonts w:ascii="Garamond" w:hAnsi="Garamond" w:cs="Arial"/>
                <w:sz w:val="24"/>
                <w:szCs w:val="24"/>
              </w:rPr>
            </w:pPr>
            <w:r w:rsidRPr="008D274B">
              <w:rPr>
                <w:rFonts w:ascii="Garamond" w:hAnsi="Garamond" w:cs="Arial"/>
                <w:sz w:val="24"/>
                <w:szCs w:val="24"/>
              </w:rPr>
              <w:t xml:space="preserve">         </w:t>
            </w:r>
          </w:p>
        </w:tc>
      </w:tr>
      <w:tr w:rsidR="00AE6D9D" w:rsidRPr="008D274B" w14:paraId="1AC3991E" w14:textId="77777777" w:rsidTr="00431BA3">
        <w:tc>
          <w:tcPr>
            <w:tcW w:w="1908" w:type="dxa"/>
          </w:tcPr>
          <w:p w14:paraId="2DF83563" w14:textId="77777777" w:rsidR="00AE6D9D" w:rsidRPr="008D274B" w:rsidRDefault="00AE6D9D" w:rsidP="00431BA3">
            <w:pPr>
              <w:spacing w:after="0" w:line="240" w:lineRule="auto"/>
              <w:rPr>
                <w:rFonts w:ascii="Garamond" w:hAnsi="Garamond" w:cs="Arial"/>
                <w:sz w:val="24"/>
                <w:szCs w:val="24"/>
              </w:rPr>
            </w:pPr>
            <w:r w:rsidRPr="008D274B">
              <w:rPr>
                <w:rFonts w:ascii="Garamond" w:hAnsi="Garamond" w:cs="Arial"/>
                <w:b/>
                <w:sz w:val="24"/>
                <w:szCs w:val="24"/>
              </w:rPr>
              <w:t>Multimedia</w:t>
            </w:r>
          </w:p>
        </w:tc>
        <w:tc>
          <w:tcPr>
            <w:tcW w:w="1800" w:type="dxa"/>
          </w:tcPr>
          <w:p w14:paraId="2624DF92" w14:textId="77777777" w:rsidR="00AE6D9D" w:rsidRPr="008D274B" w:rsidRDefault="00AE6D9D" w:rsidP="00431BA3">
            <w:pPr>
              <w:spacing w:after="0" w:line="240" w:lineRule="auto"/>
              <w:rPr>
                <w:rFonts w:ascii="Garamond" w:hAnsi="Garamond" w:cs="Arial"/>
                <w:sz w:val="24"/>
                <w:szCs w:val="24"/>
              </w:rPr>
            </w:pPr>
            <w:r w:rsidRPr="008D274B">
              <w:rPr>
                <w:rFonts w:ascii="Garamond" w:hAnsi="Garamond" w:cs="Arial"/>
                <w:sz w:val="24"/>
                <w:szCs w:val="24"/>
              </w:rPr>
              <w:t>Greatly enhances content and purpose.</w:t>
            </w:r>
          </w:p>
        </w:tc>
        <w:tc>
          <w:tcPr>
            <w:tcW w:w="1890" w:type="dxa"/>
          </w:tcPr>
          <w:p w14:paraId="6FA1BE40" w14:textId="77777777" w:rsidR="00AE6D9D" w:rsidRPr="008D274B" w:rsidRDefault="00AE6D9D" w:rsidP="00431BA3">
            <w:pPr>
              <w:spacing w:after="0" w:line="240" w:lineRule="auto"/>
              <w:rPr>
                <w:rFonts w:ascii="Garamond" w:hAnsi="Garamond" w:cs="Arial"/>
                <w:sz w:val="24"/>
                <w:szCs w:val="24"/>
              </w:rPr>
            </w:pPr>
            <w:r w:rsidRPr="008D274B">
              <w:rPr>
                <w:rFonts w:ascii="Garamond" w:hAnsi="Garamond" w:cs="Arial"/>
                <w:sz w:val="24"/>
                <w:szCs w:val="24"/>
              </w:rPr>
              <w:t>Supports content and purpose.</w:t>
            </w:r>
          </w:p>
          <w:p w14:paraId="2B0C91C4" w14:textId="77777777" w:rsidR="00AE6D9D" w:rsidRPr="008D274B" w:rsidRDefault="00AE6D9D" w:rsidP="00431BA3">
            <w:pPr>
              <w:spacing w:after="0" w:line="240" w:lineRule="auto"/>
              <w:rPr>
                <w:rFonts w:ascii="Garamond" w:hAnsi="Garamond" w:cs="Arial"/>
                <w:sz w:val="24"/>
                <w:szCs w:val="24"/>
              </w:rPr>
            </w:pPr>
          </w:p>
        </w:tc>
        <w:tc>
          <w:tcPr>
            <w:tcW w:w="1890" w:type="dxa"/>
          </w:tcPr>
          <w:p w14:paraId="1C40D111" w14:textId="77777777" w:rsidR="00AE6D9D" w:rsidRPr="008D274B" w:rsidRDefault="00AE6D9D" w:rsidP="00431BA3">
            <w:pPr>
              <w:spacing w:after="0" w:line="240" w:lineRule="auto"/>
              <w:rPr>
                <w:rFonts w:ascii="Garamond" w:hAnsi="Garamond" w:cs="Arial"/>
                <w:sz w:val="24"/>
                <w:szCs w:val="24"/>
              </w:rPr>
            </w:pPr>
            <w:r w:rsidRPr="008D274B">
              <w:rPr>
                <w:rFonts w:ascii="Garamond" w:hAnsi="Garamond" w:cs="Arial"/>
                <w:sz w:val="24"/>
                <w:szCs w:val="24"/>
              </w:rPr>
              <w:t>Does not distract audience from content and purpose.</w:t>
            </w:r>
          </w:p>
        </w:tc>
        <w:tc>
          <w:tcPr>
            <w:tcW w:w="1800" w:type="dxa"/>
          </w:tcPr>
          <w:p w14:paraId="7DA129E0" w14:textId="77777777" w:rsidR="00AE6D9D" w:rsidRPr="008D274B" w:rsidRDefault="00AE6D9D" w:rsidP="00431BA3">
            <w:pPr>
              <w:spacing w:after="0" w:line="240" w:lineRule="auto"/>
              <w:rPr>
                <w:rFonts w:ascii="Garamond" w:hAnsi="Garamond" w:cs="Arial"/>
                <w:sz w:val="24"/>
                <w:szCs w:val="24"/>
              </w:rPr>
            </w:pPr>
            <w:r w:rsidRPr="008D274B">
              <w:rPr>
                <w:rFonts w:ascii="Garamond" w:hAnsi="Garamond" w:cs="Arial"/>
                <w:sz w:val="24"/>
                <w:szCs w:val="24"/>
              </w:rPr>
              <w:t>Distracts audience from   content and purpose</w:t>
            </w:r>
          </w:p>
          <w:p w14:paraId="2AD07920" w14:textId="77777777" w:rsidR="00AE6D9D" w:rsidRPr="008D274B" w:rsidRDefault="00AE6D9D" w:rsidP="00431BA3">
            <w:pPr>
              <w:spacing w:after="0" w:line="240" w:lineRule="auto"/>
              <w:rPr>
                <w:rFonts w:ascii="Garamond" w:hAnsi="Garamond" w:cs="Arial"/>
                <w:sz w:val="24"/>
                <w:szCs w:val="24"/>
              </w:rPr>
            </w:pPr>
            <w:r w:rsidRPr="008D274B">
              <w:rPr>
                <w:rFonts w:ascii="Garamond" w:hAnsi="Garamond" w:cs="Arial"/>
                <w:sz w:val="24"/>
                <w:szCs w:val="24"/>
              </w:rPr>
              <w:t xml:space="preserve">        </w:t>
            </w:r>
          </w:p>
        </w:tc>
      </w:tr>
      <w:tr w:rsidR="00AE6D9D" w:rsidRPr="008D274B" w14:paraId="22CB4B17" w14:textId="77777777" w:rsidTr="00431BA3">
        <w:tc>
          <w:tcPr>
            <w:tcW w:w="1908" w:type="dxa"/>
          </w:tcPr>
          <w:p w14:paraId="5CD5DB3B" w14:textId="77777777" w:rsidR="00AE6D9D" w:rsidRPr="008D274B" w:rsidRDefault="00AE6D9D" w:rsidP="00431BA3">
            <w:pPr>
              <w:spacing w:after="0" w:line="240" w:lineRule="auto"/>
              <w:rPr>
                <w:rFonts w:ascii="Garamond" w:hAnsi="Garamond" w:cs="Arial"/>
                <w:b/>
                <w:sz w:val="24"/>
                <w:szCs w:val="24"/>
              </w:rPr>
            </w:pPr>
            <w:r>
              <w:rPr>
                <w:rFonts w:ascii="Garamond" w:hAnsi="Garamond" w:cs="Arial"/>
                <w:b/>
                <w:sz w:val="24"/>
                <w:szCs w:val="24"/>
              </w:rPr>
              <w:t>Total Points</w:t>
            </w:r>
          </w:p>
        </w:tc>
        <w:tc>
          <w:tcPr>
            <w:tcW w:w="1800" w:type="dxa"/>
          </w:tcPr>
          <w:p w14:paraId="13483D47" w14:textId="77777777" w:rsidR="00AE6D9D" w:rsidRPr="008D274B" w:rsidRDefault="00AE6D9D" w:rsidP="00431BA3">
            <w:pPr>
              <w:spacing w:after="0" w:line="240" w:lineRule="auto"/>
              <w:rPr>
                <w:rFonts w:ascii="Garamond" w:hAnsi="Garamond" w:cs="Arial"/>
                <w:sz w:val="24"/>
                <w:szCs w:val="24"/>
              </w:rPr>
            </w:pPr>
            <w:r>
              <w:rPr>
                <w:rFonts w:ascii="Garamond" w:hAnsi="Garamond" w:cs="Arial"/>
                <w:sz w:val="24"/>
                <w:szCs w:val="24"/>
              </w:rPr>
              <w:t xml:space="preserve">        /20</w:t>
            </w:r>
          </w:p>
        </w:tc>
        <w:tc>
          <w:tcPr>
            <w:tcW w:w="1890" w:type="dxa"/>
          </w:tcPr>
          <w:p w14:paraId="55639446" w14:textId="77777777" w:rsidR="00AE6D9D" w:rsidRPr="008D274B" w:rsidRDefault="00AE6D9D" w:rsidP="00431BA3">
            <w:pPr>
              <w:spacing w:after="0" w:line="240" w:lineRule="auto"/>
              <w:rPr>
                <w:rFonts w:ascii="Garamond" w:hAnsi="Garamond" w:cs="Arial"/>
                <w:sz w:val="24"/>
                <w:szCs w:val="24"/>
              </w:rPr>
            </w:pPr>
          </w:p>
        </w:tc>
        <w:tc>
          <w:tcPr>
            <w:tcW w:w="1890" w:type="dxa"/>
          </w:tcPr>
          <w:p w14:paraId="683C2635" w14:textId="77777777" w:rsidR="00AE6D9D" w:rsidRPr="008D274B" w:rsidRDefault="00AE6D9D" w:rsidP="00431BA3">
            <w:pPr>
              <w:spacing w:after="0" w:line="240" w:lineRule="auto"/>
              <w:rPr>
                <w:rFonts w:ascii="Garamond" w:hAnsi="Garamond" w:cs="Arial"/>
                <w:sz w:val="24"/>
                <w:szCs w:val="24"/>
              </w:rPr>
            </w:pPr>
          </w:p>
        </w:tc>
        <w:tc>
          <w:tcPr>
            <w:tcW w:w="1800" w:type="dxa"/>
          </w:tcPr>
          <w:p w14:paraId="6692A4DB" w14:textId="77777777" w:rsidR="00AE6D9D" w:rsidRPr="008D274B" w:rsidRDefault="00AE6D9D" w:rsidP="00431BA3">
            <w:pPr>
              <w:spacing w:after="0" w:line="240" w:lineRule="auto"/>
              <w:rPr>
                <w:rFonts w:ascii="Garamond" w:hAnsi="Garamond" w:cs="Arial"/>
                <w:sz w:val="24"/>
                <w:szCs w:val="24"/>
              </w:rPr>
            </w:pPr>
          </w:p>
        </w:tc>
      </w:tr>
    </w:tbl>
    <w:p w14:paraId="6C0C698D" w14:textId="77777777" w:rsidR="00AE6D9D" w:rsidRPr="008D274B" w:rsidRDefault="00AE6D9D" w:rsidP="00AE6D9D">
      <w:pPr>
        <w:jc w:val="center"/>
        <w:rPr>
          <w:rFonts w:ascii="Garamond" w:hAnsi="Garamond"/>
          <w:b/>
          <w:sz w:val="24"/>
          <w:szCs w:val="24"/>
        </w:rPr>
      </w:pPr>
      <w:r w:rsidRPr="008D274B">
        <w:rPr>
          <w:rFonts w:ascii="Garamond" w:hAnsi="Garamond"/>
          <w:b/>
          <w:sz w:val="24"/>
          <w:szCs w:val="24"/>
        </w:rPr>
        <w:t>Nano Invention Presentation Rubric</w:t>
      </w:r>
    </w:p>
    <w:p w14:paraId="067CF02B" w14:textId="77777777" w:rsidR="00F05317" w:rsidRDefault="00F05317" w:rsidP="008E2728">
      <w:pPr>
        <w:rPr>
          <w:rFonts w:ascii="Garamond" w:hAnsi="Garamond"/>
        </w:rPr>
      </w:pPr>
    </w:p>
    <w:p w14:paraId="0216589F" w14:textId="77777777" w:rsidR="00F05317" w:rsidRDefault="00F05317" w:rsidP="008E2728">
      <w:pPr>
        <w:rPr>
          <w:rFonts w:ascii="Garamond" w:hAnsi="Garamond"/>
        </w:rPr>
      </w:pPr>
    </w:p>
    <w:p w14:paraId="2E528BAD" w14:textId="77777777" w:rsidR="00F05317" w:rsidRDefault="00F05317" w:rsidP="008E2728">
      <w:pPr>
        <w:rPr>
          <w:rFonts w:ascii="Garamond" w:hAnsi="Garamond"/>
        </w:rPr>
      </w:pPr>
    </w:p>
    <w:p w14:paraId="2FC5435E" w14:textId="77777777" w:rsidR="00F05317" w:rsidRDefault="00F05317" w:rsidP="008E2728">
      <w:pPr>
        <w:rPr>
          <w:rFonts w:ascii="Garamond" w:hAnsi="Garamond"/>
        </w:rPr>
      </w:pPr>
    </w:p>
    <w:p w14:paraId="3DB63D9F" w14:textId="77777777" w:rsidR="00F05317" w:rsidRDefault="00F05317" w:rsidP="008E2728">
      <w:pPr>
        <w:rPr>
          <w:rFonts w:ascii="Garamond" w:hAnsi="Garamond"/>
        </w:rPr>
      </w:pPr>
    </w:p>
    <w:p w14:paraId="1366D9C0" w14:textId="77777777" w:rsidR="00F05317" w:rsidRDefault="00F05317" w:rsidP="008E2728">
      <w:pPr>
        <w:rPr>
          <w:rFonts w:ascii="Garamond" w:hAnsi="Garamond"/>
        </w:rPr>
      </w:pPr>
    </w:p>
    <w:p w14:paraId="6BBC5E2F" w14:textId="77777777" w:rsidR="00F05317" w:rsidRDefault="00F05317" w:rsidP="008E2728">
      <w:pPr>
        <w:rPr>
          <w:rFonts w:ascii="Garamond" w:hAnsi="Garamond"/>
        </w:rPr>
      </w:pPr>
    </w:p>
    <w:p w14:paraId="34761D32" w14:textId="77777777" w:rsidR="00F05317" w:rsidRDefault="00F05317" w:rsidP="008E2728">
      <w:pPr>
        <w:rPr>
          <w:rFonts w:ascii="Garamond" w:hAnsi="Garamond"/>
        </w:rPr>
      </w:pPr>
    </w:p>
    <w:p w14:paraId="3949E61E" w14:textId="77777777" w:rsidR="0037610D" w:rsidRDefault="0037610D" w:rsidP="008E2728">
      <w:pPr>
        <w:rPr>
          <w:rFonts w:ascii="Garamond" w:hAnsi="Garamond"/>
        </w:rPr>
      </w:pPr>
    </w:p>
    <w:p w14:paraId="630DF01A" w14:textId="77777777" w:rsidR="0037610D" w:rsidRPr="00F7064E" w:rsidRDefault="0037610D" w:rsidP="008E2728">
      <w:pPr>
        <w:rPr>
          <w:rFonts w:ascii="Garamond" w:hAnsi="Garamond"/>
        </w:rPr>
      </w:pPr>
    </w:p>
    <w:p w14:paraId="4FD741FE" w14:textId="77777777" w:rsidR="00F05317" w:rsidRPr="00EE1D60" w:rsidRDefault="00F05317" w:rsidP="00F05317">
      <w:pPr>
        <w:jc w:val="center"/>
        <w:rPr>
          <w:rFonts w:ascii="Garamond" w:hAnsi="Garamond"/>
          <w:b/>
        </w:rPr>
      </w:pPr>
      <w:r w:rsidRPr="00EE1D60">
        <w:rPr>
          <w:rFonts w:ascii="Garamond" w:hAnsi="Garamond"/>
          <w:b/>
        </w:rPr>
        <w:lastRenderedPageBreak/>
        <w:t>Nano Invention Model Rubric</w:t>
      </w:r>
    </w:p>
    <w:p w14:paraId="100B80AC" w14:textId="77777777" w:rsidR="00F05317" w:rsidRPr="009E7FBF" w:rsidRDefault="00F05317" w:rsidP="00F05317">
      <w:pPr>
        <w:rPr>
          <w:rFonts w:ascii="Garamond" w:hAnsi="Garamond"/>
        </w:rPr>
      </w:pPr>
    </w:p>
    <w:tbl>
      <w:tblPr>
        <w:tblStyle w:val="TableGrid"/>
        <w:tblW w:w="9656" w:type="dxa"/>
        <w:tblLook w:val="04A0" w:firstRow="1" w:lastRow="0" w:firstColumn="1" w:lastColumn="0" w:noHBand="0" w:noVBand="1"/>
      </w:tblPr>
      <w:tblGrid>
        <w:gridCol w:w="1931"/>
        <w:gridCol w:w="1931"/>
        <w:gridCol w:w="1931"/>
        <w:gridCol w:w="1931"/>
        <w:gridCol w:w="1932"/>
      </w:tblGrid>
      <w:tr w:rsidR="00F05317" w:rsidRPr="009E7FBF" w14:paraId="0FD33CCC" w14:textId="77777777" w:rsidTr="00431BA3">
        <w:trPr>
          <w:trHeight w:val="449"/>
        </w:trPr>
        <w:tc>
          <w:tcPr>
            <w:tcW w:w="1931" w:type="dxa"/>
            <w:vAlign w:val="bottom"/>
          </w:tcPr>
          <w:p w14:paraId="24540055" w14:textId="77777777" w:rsidR="00F05317" w:rsidRPr="009E7FBF" w:rsidRDefault="00F05317" w:rsidP="00431BA3">
            <w:pPr>
              <w:widowControl w:val="0"/>
              <w:autoSpaceDE w:val="0"/>
              <w:autoSpaceDN w:val="0"/>
              <w:adjustRightInd w:val="0"/>
              <w:rPr>
                <w:rFonts w:ascii="Garamond" w:hAnsi="Garamond" w:cs="Arial"/>
              </w:rPr>
            </w:pPr>
            <w:r w:rsidRPr="009E7FBF">
              <w:rPr>
                <w:rFonts w:ascii="Garamond" w:hAnsi="Garamond" w:cs="Arial"/>
              </w:rPr>
              <w:t>CATEGORY</w:t>
            </w:r>
          </w:p>
        </w:tc>
        <w:tc>
          <w:tcPr>
            <w:tcW w:w="1931" w:type="dxa"/>
            <w:vAlign w:val="bottom"/>
          </w:tcPr>
          <w:p w14:paraId="459D790C" w14:textId="77777777" w:rsidR="00F05317" w:rsidRPr="009E7FBF" w:rsidRDefault="00F05317" w:rsidP="00431BA3">
            <w:pPr>
              <w:widowControl w:val="0"/>
              <w:autoSpaceDE w:val="0"/>
              <w:autoSpaceDN w:val="0"/>
              <w:adjustRightInd w:val="0"/>
              <w:jc w:val="center"/>
              <w:rPr>
                <w:rFonts w:ascii="Garamond" w:hAnsi="Garamond" w:cs="Arial"/>
                <w:b/>
                <w:bCs/>
              </w:rPr>
            </w:pPr>
            <w:r w:rsidRPr="009E7FBF">
              <w:rPr>
                <w:rFonts w:ascii="Garamond" w:hAnsi="Garamond" w:cs="Arial"/>
                <w:b/>
                <w:bCs/>
              </w:rPr>
              <w:t>5</w:t>
            </w:r>
          </w:p>
        </w:tc>
        <w:tc>
          <w:tcPr>
            <w:tcW w:w="1931" w:type="dxa"/>
            <w:vAlign w:val="bottom"/>
          </w:tcPr>
          <w:p w14:paraId="453995BB" w14:textId="77777777" w:rsidR="00F05317" w:rsidRPr="009E7FBF" w:rsidRDefault="00F05317" w:rsidP="00431BA3">
            <w:pPr>
              <w:widowControl w:val="0"/>
              <w:autoSpaceDE w:val="0"/>
              <w:autoSpaceDN w:val="0"/>
              <w:adjustRightInd w:val="0"/>
              <w:jc w:val="center"/>
              <w:rPr>
                <w:rFonts w:ascii="Garamond" w:hAnsi="Garamond" w:cs="Arial"/>
                <w:b/>
                <w:bCs/>
              </w:rPr>
            </w:pPr>
            <w:r w:rsidRPr="009E7FBF">
              <w:rPr>
                <w:rFonts w:ascii="Garamond" w:hAnsi="Garamond" w:cs="Arial"/>
                <w:b/>
                <w:bCs/>
              </w:rPr>
              <w:t>4</w:t>
            </w:r>
          </w:p>
        </w:tc>
        <w:tc>
          <w:tcPr>
            <w:tcW w:w="1931" w:type="dxa"/>
            <w:vAlign w:val="bottom"/>
          </w:tcPr>
          <w:p w14:paraId="4D31EEA4" w14:textId="77777777" w:rsidR="00F05317" w:rsidRPr="009E7FBF" w:rsidRDefault="00F05317" w:rsidP="00431BA3">
            <w:pPr>
              <w:widowControl w:val="0"/>
              <w:autoSpaceDE w:val="0"/>
              <w:autoSpaceDN w:val="0"/>
              <w:adjustRightInd w:val="0"/>
              <w:jc w:val="center"/>
              <w:rPr>
                <w:rFonts w:ascii="Garamond" w:hAnsi="Garamond" w:cs="Arial"/>
                <w:b/>
                <w:bCs/>
              </w:rPr>
            </w:pPr>
            <w:r w:rsidRPr="009E7FBF">
              <w:rPr>
                <w:rFonts w:ascii="Garamond" w:hAnsi="Garamond" w:cs="Arial"/>
                <w:b/>
                <w:bCs/>
              </w:rPr>
              <w:t>3</w:t>
            </w:r>
          </w:p>
        </w:tc>
        <w:tc>
          <w:tcPr>
            <w:tcW w:w="1932" w:type="dxa"/>
            <w:vAlign w:val="bottom"/>
          </w:tcPr>
          <w:p w14:paraId="0F9CDCE7" w14:textId="77777777" w:rsidR="00F05317" w:rsidRPr="009E7FBF" w:rsidRDefault="00F05317" w:rsidP="00431BA3">
            <w:pPr>
              <w:widowControl w:val="0"/>
              <w:autoSpaceDE w:val="0"/>
              <w:autoSpaceDN w:val="0"/>
              <w:adjustRightInd w:val="0"/>
              <w:jc w:val="center"/>
              <w:rPr>
                <w:rFonts w:ascii="Garamond" w:hAnsi="Garamond" w:cs="Arial"/>
                <w:b/>
                <w:bCs/>
              </w:rPr>
            </w:pPr>
            <w:r w:rsidRPr="009E7FBF">
              <w:rPr>
                <w:rFonts w:ascii="Garamond" w:hAnsi="Garamond" w:cs="Arial"/>
                <w:b/>
                <w:bCs/>
              </w:rPr>
              <w:t>2</w:t>
            </w:r>
          </w:p>
        </w:tc>
      </w:tr>
      <w:tr w:rsidR="00F05317" w:rsidRPr="009E7FBF" w14:paraId="622915DF" w14:textId="77777777" w:rsidTr="00431BA3">
        <w:trPr>
          <w:trHeight w:val="911"/>
        </w:trPr>
        <w:tc>
          <w:tcPr>
            <w:tcW w:w="1931" w:type="dxa"/>
          </w:tcPr>
          <w:p w14:paraId="35D01E66" w14:textId="77777777" w:rsidR="00F05317" w:rsidRPr="009E7FBF" w:rsidRDefault="00F05317" w:rsidP="00431BA3">
            <w:pPr>
              <w:widowControl w:val="0"/>
              <w:autoSpaceDE w:val="0"/>
              <w:autoSpaceDN w:val="0"/>
              <w:adjustRightInd w:val="0"/>
              <w:rPr>
                <w:rFonts w:ascii="Garamond" w:hAnsi="Garamond" w:cs="Arial"/>
                <w:b/>
                <w:bCs/>
              </w:rPr>
            </w:pPr>
            <w:r w:rsidRPr="009E7FBF">
              <w:rPr>
                <w:rFonts w:ascii="Garamond" w:hAnsi="Garamond" w:cs="Arial"/>
                <w:b/>
                <w:bCs/>
              </w:rPr>
              <w:t>Plan</w:t>
            </w:r>
          </w:p>
        </w:tc>
        <w:tc>
          <w:tcPr>
            <w:tcW w:w="1931" w:type="dxa"/>
          </w:tcPr>
          <w:p w14:paraId="0C2B030E" w14:textId="77777777" w:rsidR="00F05317" w:rsidRPr="009E7FBF" w:rsidRDefault="00F05317" w:rsidP="00431BA3">
            <w:pPr>
              <w:widowControl w:val="0"/>
              <w:autoSpaceDE w:val="0"/>
              <w:autoSpaceDN w:val="0"/>
              <w:adjustRightInd w:val="0"/>
              <w:rPr>
                <w:rFonts w:ascii="Garamond" w:hAnsi="Garamond" w:cs="Arial"/>
              </w:rPr>
            </w:pPr>
            <w:r w:rsidRPr="009E7FBF">
              <w:rPr>
                <w:rFonts w:ascii="Garamond" w:hAnsi="Garamond" w:cs="Arial"/>
              </w:rPr>
              <w:t>Plan is neat with clear measurements and labeling for all components.</w:t>
            </w:r>
          </w:p>
        </w:tc>
        <w:tc>
          <w:tcPr>
            <w:tcW w:w="1931" w:type="dxa"/>
          </w:tcPr>
          <w:p w14:paraId="6920D4F3" w14:textId="77777777" w:rsidR="00F05317" w:rsidRPr="009E7FBF" w:rsidRDefault="00F05317" w:rsidP="00431BA3">
            <w:pPr>
              <w:widowControl w:val="0"/>
              <w:autoSpaceDE w:val="0"/>
              <w:autoSpaceDN w:val="0"/>
              <w:adjustRightInd w:val="0"/>
              <w:rPr>
                <w:rFonts w:ascii="Garamond" w:hAnsi="Garamond" w:cs="Arial"/>
              </w:rPr>
            </w:pPr>
            <w:r w:rsidRPr="009E7FBF">
              <w:rPr>
                <w:rFonts w:ascii="Garamond" w:hAnsi="Garamond" w:cs="Arial"/>
              </w:rPr>
              <w:t>Plan is neat with clear measurements and labeling for most components.</w:t>
            </w:r>
          </w:p>
        </w:tc>
        <w:tc>
          <w:tcPr>
            <w:tcW w:w="1931" w:type="dxa"/>
          </w:tcPr>
          <w:p w14:paraId="2B965634" w14:textId="77777777" w:rsidR="00F05317" w:rsidRPr="009E7FBF" w:rsidRDefault="00F05317" w:rsidP="00431BA3">
            <w:pPr>
              <w:widowControl w:val="0"/>
              <w:autoSpaceDE w:val="0"/>
              <w:autoSpaceDN w:val="0"/>
              <w:adjustRightInd w:val="0"/>
              <w:rPr>
                <w:rFonts w:ascii="Garamond" w:hAnsi="Garamond" w:cs="Arial"/>
              </w:rPr>
            </w:pPr>
            <w:r w:rsidRPr="009E7FBF">
              <w:rPr>
                <w:rFonts w:ascii="Garamond" w:hAnsi="Garamond" w:cs="Arial"/>
              </w:rPr>
              <w:t>Plan provides clear measurements and labeling for most components.</w:t>
            </w:r>
          </w:p>
        </w:tc>
        <w:tc>
          <w:tcPr>
            <w:tcW w:w="1932" w:type="dxa"/>
          </w:tcPr>
          <w:p w14:paraId="4175E042" w14:textId="77777777" w:rsidR="00F05317" w:rsidRPr="009E7FBF" w:rsidRDefault="00F05317" w:rsidP="00431BA3">
            <w:pPr>
              <w:widowControl w:val="0"/>
              <w:autoSpaceDE w:val="0"/>
              <w:autoSpaceDN w:val="0"/>
              <w:adjustRightInd w:val="0"/>
              <w:rPr>
                <w:rFonts w:ascii="Garamond" w:hAnsi="Garamond" w:cs="Arial"/>
              </w:rPr>
            </w:pPr>
            <w:r w:rsidRPr="009E7FBF">
              <w:rPr>
                <w:rFonts w:ascii="Garamond" w:hAnsi="Garamond" w:cs="Arial"/>
              </w:rPr>
              <w:t>Plan does not show measurements clearly or is otherwise inadequately labeled.</w:t>
            </w:r>
          </w:p>
        </w:tc>
      </w:tr>
      <w:tr w:rsidR="00F05317" w:rsidRPr="009E7FBF" w14:paraId="199B0511" w14:textId="77777777" w:rsidTr="00431BA3">
        <w:trPr>
          <w:trHeight w:val="911"/>
        </w:trPr>
        <w:tc>
          <w:tcPr>
            <w:tcW w:w="1931" w:type="dxa"/>
          </w:tcPr>
          <w:p w14:paraId="75D8C1E3" w14:textId="77777777" w:rsidR="00FD4FD3" w:rsidRPr="00272868" w:rsidRDefault="00FD4FD3" w:rsidP="00FD4FD3">
            <w:pPr>
              <w:widowControl w:val="0"/>
              <w:autoSpaceDE w:val="0"/>
              <w:autoSpaceDN w:val="0"/>
              <w:adjustRightInd w:val="0"/>
              <w:spacing w:after="240"/>
              <w:rPr>
                <w:rFonts w:ascii="Garamond" w:hAnsi="Garamond" w:cs="Times"/>
                <w:sz w:val="22"/>
                <w:szCs w:val="22"/>
              </w:rPr>
            </w:pPr>
            <w:r w:rsidRPr="00272868">
              <w:rPr>
                <w:rFonts w:ascii="Garamond" w:hAnsi="Garamond" w:cs="Times"/>
                <w:b/>
                <w:bCs/>
                <w:sz w:val="22"/>
                <w:szCs w:val="22"/>
              </w:rPr>
              <w:t>Appearance</w:t>
            </w:r>
          </w:p>
          <w:p w14:paraId="5D38FA4E" w14:textId="77777777" w:rsidR="00F05317" w:rsidRPr="00272868" w:rsidRDefault="00F05317" w:rsidP="00FD4FD3">
            <w:pPr>
              <w:widowControl w:val="0"/>
              <w:autoSpaceDE w:val="0"/>
              <w:autoSpaceDN w:val="0"/>
              <w:adjustRightInd w:val="0"/>
              <w:spacing w:after="240"/>
              <w:rPr>
                <w:rFonts w:ascii="Garamond" w:hAnsi="Garamond" w:cs="Arial"/>
                <w:b/>
                <w:bCs/>
                <w:sz w:val="22"/>
                <w:szCs w:val="22"/>
              </w:rPr>
            </w:pPr>
          </w:p>
        </w:tc>
        <w:tc>
          <w:tcPr>
            <w:tcW w:w="1931" w:type="dxa"/>
          </w:tcPr>
          <w:p w14:paraId="7F459707" w14:textId="77777777" w:rsidR="00FD4FD3" w:rsidRPr="00272868" w:rsidRDefault="00FD4FD3" w:rsidP="00FD4FD3">
            <w:pPr>
              <w:widowControl w:val="0"/>
              <w:autoSpaceDE w:val="0"/>
              <w:autoSpaceDN w:val="0"/>
              <w:adjustRightInd w:val="0"/>
              <w:spacing w:after="240"/>
              <w:rPr>
                <w:rFonts w:ascii="Garamond" w:hAnsi="Garamond" w:cs="Times"/>
                <w:sz w:val="22"/>
                <w:szCs w:val="22"/>
              </w:rPr>
            </w:pPr>
            <w:r w:rsidRPr="00272868">
              <w:rPr>
                <w:rFonts w:ascii="Garamond" w:hAnsi="Garamond" w:cs="Times New Roman"/>
                <w:sz w:val="22"/>
                <w:szCs w:val="22"/>
              </w:rPr>
              <w:t xml:space="preserve">Project stands out from the rest, shows evidence of </w:t>
            </w:r>
            <w:r w:rsidRPr="00272868">
              <w:rPr>
                <w:rFonts w:ascii="Garamond" w:hAnsi="Garamond" w:cs="Times"/>
                <w:bCs/>
                <w:sz w:val="22"/>
                <w:szCs w:val="22"/>
              </w:rPr>
              <w:t>considerable</w:t>
            </w:r>
            <w:r w:rsidRPr="00272868">
              <w:rPr>
                <w:rFonts w:ascii="Garamond" w:hAnsi="Garamond" w:cs="Times"/>
                <w:b/>
                <w:bCs/>
                <w:sz w:val="22"/>
                <w:szCs w:val="22"/>
              </w:rPr>
              <w:t xml:space="preserve"> </w:t>
            </w:r>
            <w:r w:rsidRPr="00272868">
              <w:rPr>
                <w:rFonts w:ascii="Garamond" w:hAnsi="Garamond" w:cs="Times New Roman"/>
                <w:sz w:val="22"/>
                <w:szCs w:val="22"/>
              </w:rPr>
              <w:t>effort.</w:t>
            </w:r>
          </w:p>
          <w:p w14:paraId="6DE76A8F" w14:textId="77777777" w:rsidR="00F05317" w:rsidRPr="00272868" w:rsidRDefault="00F05317" w:rsidP="00431BA3">
            <w:pPr>
              <w:widowControl w:val="0"/>
              <w:autoSpaceDE w:val="0"/>
              <w:autoSpaceDN w:val="0"/>
              <w:adjustRightInd w:val="0"/>
              <w:rPr>
                <w:rFonts w:ascii="Garamond" w:hAnsi="Garamond" w:cs="Arial"/>
                <w:sz w:val="22"/>
                <w:szCs w:val="22"/>
              </w:rPr>
            </w:pPr>
          </w:p>
        </w:tc>
        <w:tc>
          <w:tcPr>
            <w:tcW w:w="1931" w:type="dxa"/>
          </w:tcPr>
          <w:p w14:paraId="7AE56AFB" w14:textId="508DF7A9" w:rsidR="00103A1E" w:rsidRPr="00272868" w:rsidRDefault="00103A1E" w:rsidP="00103A1E">
            <w:pPr>
              <w:widowControl w:val="0"/>
              <w:autoSpaceDE w:val="0"/>
              <w:autoSpaceDN w:val="0"/>
              <w:adjustRightInd w:val="0"/>
              <w:spacing w:after="240"/>
              <w:rPr>
                <w:rFonts w:ascii="Garamond" w:hAnsi="Garamond" w:cs="Times"/>
                <w:sz w:val="22"/>
                <w:szCs w:val="22"/>
              </w:rPr>
            </w:pPr>
            <w:r w:rsidRPr="00272868">
              <w:rPr>
                <w:rFonts w:ascii="Garamond" w:hAnsi="Garamond" w:cs="Times New Roman"/>
                <w:sz w:val="22"/>
                <w:szCs w:val="22"/>
              </w:rPr>
              <w:t>Appearance is neat,</w:t>
            </w:r>
            <w:r w:rsidR="00272868" w:rsidRPr="00272868">
              <w:rPr>
                <w:rFonts w:ascii="Garamond" w:hAnsi="Garamond" w:cs="Times"/>
                <w:sz w:val="22"/>
                <w:szCs w:val="22"/>
              </w:rPr>
              <w:t xml:space="preserve"> </w:t>
            </w:r>
            <w:r w:rsidRPr="00272868">
              <w:rPr>
                <w:rFonts w:ascii="Garamond" w:hAnsi="Garamond" w:cs="Times New Roman"/>
                <w:sz w:val="22"/>
                <w:szCs w:val="22"/>
              </w:rPr>
              <w:t>project is organized, and shows evidence of good effort.</w:t>
            </w:r>
          </w:p>
          <w:p w14:paraId="61EFE330" w14:textId="77777777" w:rsidR="00F05317" w:rsidRPr="00272868" w:rsidRDefault="00F05317" w:rsidP="00431BA3">
            <w:pPr>
              <w:widowControl w:val="0"/>
              <w:autoSpaceDE w:val="0"/>
              <w:autoSpaceDN w:val="0"/>
              <w:adjustRightInd w:val="0"/>
              <w:rPr>
                <w:rFonts w:ascii="Garamond" w:hAnsi="Garamond" w:cs="Arial"/>
                <w:sz w:val="22"/>
                <w:szCs w:val="22"/>
              </w:rPr>
            </w:pPr>
          </w:p>
        </w:tc>
        <w:tc>
          <w:tcPr>
            <w:tcW w:w="1931" w:type="dxa"/>
          </w:tcPr>
          <w:p w14:paraId="652CE377" w14:textId="77777777" w:rsidR="00272868" w:rsidRPr="00272868" w:rsidRDefault="00272868" w:rsidP="00272868">
            <w:pPr>
              <w:widowControl w:val="0"/>
              <w:autoSpaceDE w:val="0"/>
              <w:autoSpaceDN w:val="0"/>
              <w:adjustRightInd w:val="0"/>
              <w:spacing w:after="240"/>
              <w:rPr>
                <w:rFonts w:ascii="Garamond" w:hAnsi="Garamond" w:cs="Times"/>
                <w:sz w:val="22"/>
                <w:szCs w:val="22"/>
              </w:rPr>
            </w:pPr>
            <w:r w:rsidRPr="00272868">
              <w:rPr>
                <w:rFonts w:ascii="Garamond" w:hAnsi="Garamond" w:cs="Times New Roman"/>
                <w:sz w:val="22"/>
                <w:szCs w:val="22"/>
              </w:rPr>
              <w:t>Labels are hard to read, project is not neatly done, more effort needed</w:t>
            </w:r>
          </w:p>
          <w:p w14:paraId="4AEB905D" w14:textId="77777777" w:rsidR="00F05317" w:rsidRPr="00272868" w:rsidRDefault="00F05317" w:rsidP="00431BA3">
            <w:pPr>
              <w:widowControl w:val="0"/>
              <w:autoSpaceDE w:val="0"/>
              <w:autoSpaceDN w:val="0"/>
              <w:adjustRightInd w:val="0"/>
              <w:rPr>
                <w:rFonts w:ascii="Garamond" w:hAnsi="Garamond" w:cs="Arial"/>
                <w:sz w:val="22"/>
                <w:szCs w:val="22"/>
              </w:rPr>
            </w:pPr>
          </w:p>
        </w:tc>
        <w:tc>
          <w:tcPr>
            <w:tcW w:w="1932" w:type="dxa"/>
          </w:tcPr>
          <w:p w14:paraId="759C7FD8" w14:textId="7BF54623" w:rsidR="00272868" w:rsidRPr="00272868" w:rsidRDefault="00272868" w:rsidP="00272868">
            <w:pPr>
              <w:widowControl w:val="0"/>
              <w:autoSpaceDE w:val="0"/>
              <w:autoSpaceDN w:val="0"/>
              <w:adjustRightInd w:val="0"/>
              <w:spacing w:after="240"/>
              <w:rPr>
                <w:rFonts w:ascii="Garamond" w:hAnsi="Garamond" w:cs="Times"/>
                <w:sz w:val="22"/>
                <w:szCs w:val="22"/>
              </w:rPr>
            </w:pPr>
            <w:r w:rsidRPr="00272868">
              <w:rPr>
                <w:rFonts w:ascii="Garamond" w:hAnsi="Garamond" w:cs="Times New Roman"/>
                <w:sz w:val="22"/>
                <w:szCs w:val="22"/>
              </w:rPr>
              <w:t>Appears hastily completed, lack of effort is evident.</w:t>
            </w:r>
          </w:p>
          <w:p w14:paraId="4A0E1727" w14:textId="77777777" w:rsidR="00F05317" w:rsidRPr="00272868" w:rsidRDefault="00F05317" w:rsidP="00431BA3">
            <w:pPr>
              <w:widowControl w:val="0"/>
              <w:autoSpaceDE w:val="0"/>
              <w:autoSpaceDN w:val="0"/>
              <w:adjustRightInd w:val="0"/>
              <w:rPr>
                <w:rFonts w:ascii="Garamond" w:hAnsi="Garamond" w:cs="Arial"/>
                <w:sz w:val="22"/>
                <w:szCs w:val="22"/>
              </w:rPr>
            </w:pPr>
          </w:p>
        </w:tc>
      </w:tr>
      <w:tr w:rsidR="00F05317" w:rsidRPr="009E7FBF" w14:paraId="7B90F71B" w14:textId="77777777" w:rsidTr="00431BA3">
        <w:trPr>
          <w:trHeight w:val="980"/>
        </w:trPr>
        <w:tc>
          <w:tcPr>
            <w:tcW w:w="1931" w:type="dxa"/>
          </w:tcPr>
          <w:p w14:paraId="6B1E251B" w14:textId="77777777" w:rsidR="00F05317" w:rsidRPr="009E7FBF" w:rsidRDefault="00F05317" w:rsidP="00431BA3">
            <w:pPr>
              <w:widowControl w:val="0"/>
              <w:autoSpaceDE w:val="0"/>
              <w:autoSpaceDN w:val="0"/>
              <w:adjustRightInd w:val="0"/>
              <w:rPr>
                <w:rFonts w:ascii="Garamond" w:hAnsi="Garamond" w:cs="Arial"/>
                <w:b/>
                <w:bCs/>
              </w:rPr>
            </w:pPr>
            <w:r w:rsidRPr="009E7FBF">
              <w:rPr>
                <w:rFonts w:ascii="Garamond" w:hAnsi="Garamond" w:cs="Arial"/>
                <w:b/>
                <w:bCs/>
              </w:rPr>
              <w:t>Information Gathering</w:t>
            </w:r>
          </w:p>
        </w:tc>
        <w:tc>
          <w:tcPr>
            <w:tcW w:w="1931" w:type="dxa"/>
          </w:tcPr>
          <w:p w14:paraId="7E826508" w14:textId="77777777" w:rsidR="00F05317" w:rsidRPr="009E7FBF" w:rsidRDefault="00F05317" w:rsidP="00431BA3">
            <w:pPr>
              <w:widowControl w:val="0"/>
              <w:autoSpaceDE w:val="0"/>
              <w:autoSpaceDN w:val="0"/>
              <w:adjustRightInd w:val="0"/>
              <w:rPr>
                <w:rFonts w:ascii="Garamond" w:hAnsi="Garamond" w:cs="Arial"/>
              </w:rPr>
            </w:pPr>
            <w:r w:rsidRPr="009E7FBF">
              <w:rPr>
                <w:rFonts w:ascii="Garamond" w:hAnsi="Garamond" w:cs="Arial"/>
              </w:rPr>
              <w:t>Accurate information taken from several sources in a systematic manner.</w:t>
            </w:r>
          </w:p>
        </w:tc>
        <w:tc>
          <w:tcPr>
            <w:tcW w:w="1931" w:type="dxa"/>
          </w:tcPr>
          <w:p w14:paraId="6B6AD738" w14:textId="77777777" w:rsidR="00F05317" w:rsidRPr="009E7FBF" w:rsidRDefault="00F05317" w:rsidP="00431BA3">
            <w:pPr>
              <w:widowControl w:val="0"/>
              <w:autoSpaceDE w:val="0"/>
              <w:autoSpaceDN w:val="0"/>
              <w:adjustRightInd w:val="0"/>
              <w:rPr>
                <w:rFonts w:ascii="Garamond" w:hAnsi="Garamond" w:cs="Arial"/>
              </w:rPr>
            </w:pPr>
            <w:r w:rsidRPr="009E7FBF">
              <w:rPr>
                <w:rFonts w:ascii="Garamond" w:hAnsi="Garamond" w:cs="Arial"/>
              </w:rPr>
              <w:t>Accurate information taken from a couple of sources in a systematic manner.</w:t>
            </w:r>
          </w:p>
        </w:tc>
        <w:tc>
          <w:tcPr>
            <w:tcW w:w="1931" w:type="dxa"/>
          </w:tcPr>
          <w:p w14:paraId="7CCF6E29" w14:textId="77777777" w:rsidR="00F05317" w:rsidRPr="009E7FBF" w:rsidRDefault="00F05317" w:rsidP="00431BA3">
            <w:pPr>
              <w:widowControl w:val="0"/>
              <w:autoSpaceDE w:val="0"/>
              <w:autoSpaceDN w:val="0"/>
              <w:adjustRightInd w:val="0"/>
              <w:rPr>
                <w:rFonts w:ascii="Garamond" w:hAnsi="Garamond" w:cs="Arial"/>
              </w:rPr>
            </w:pPr>
            <w:r w:rsidRPr="009E7FBF">
              <w:rPr>
                <w:rFonts w:ascii="Garamond" w:hAnsi="Garamond" w:cs="Arial"/>
              </w:rPr>
              <w:t>Accurate information taken from a couple of sources but not systematically.</w:t>
            </w:r>
          </w:p>
        </w:tc>
        <w:tc>
          <w:tcPr>
            <w:tcW w:w="1932" w:type="dxa"/>
          </w:tcPr>
          <w:p w14:paraId="3CC20D9C" w14:textId="77777777" w:rsidR="00F05317" w:rsidRPr="009E7FBF" w:rsidRDefault="00F05317" w:rsidP="00431BA3">
            <w:pPr>
              <w:widowControl w:val="0"/>
              <w:autoSpaceDE w:val="0"/>
              <w:autoSpaceDN w:val="0"/>
              <w:adjustRightInd w:val="0"/>
              <w:rPr>
                <w:rFonts w:ascii="Garamond" w:hAnsi="Garamond" w:cs="Arial"/>
              </w:rPr>
            </w:pPr>
            <w:r w:rsidRPr="009E7FBF">
              <w:rPr>
                <w:rFonts w:ascii="Garamond" w:hAnsi="Garamond" w:cs="Arial"/>
              </w:rPr>
              <w:t>Information taken from only one source and/or information not accurate.</w:t>
            </w:r>
          </w:p>
        </w:tc>
      </w:tr>
      <w:tr w:rsidR="00F05317" w:rsidRPr="009E7FBF" w14:paraId="0B0CD611" w14:textId="77777777" w:rsidTr="00431BA3">
        <w:trPr>
          <w:trHeight w:val="980"/>
        </w:trPr>
        <w:tc>
          <w:tcPr>
            <w:tcW w:w="1931" w:type="dxa"/>
          </w:tcPr>
          <w:p w14:paraId="0364B40F" w14:textId="77777777" w:rsidR="00F05317" w:rsidRPr="009E7FBF" w:rsidRDefault="00F05317" w:rsidP="00431BA3">
            <w:pPr>
              <w:widowControl w:val="0"/>
              <w:autoSpaceDE w:val="0"/>
              <w:autoSpaceDN w:val="0"/>
              <w:adjustRightInd w:val="0"/>
              <w:rPr>
                <w:rFonts w:ascii="Garamond" w:hAnsi="Garamond" w:cs="Arial"/>
                <w:b/>
                <w:bCs/>
              </w:rPr>
            </w:pPr>
            <w:r w:rsidRPr="009E7FBF">
              <w:rPr>
                <w:rFonts w:ascii="Garamond" w:hAnsi="Garamond" w:cs="Arial"/>
                <w:b/>
                <w:bCs/>
              </w:rPr>
              <w:t>Scientific Knowledge</w:t>
            </w:r>
          </w:p>
        </w:tc>
        <w:tc>
          <w:tcPr>
            <w:tcW w:w="1931" w:type="dxa"/>
          </w:tcPr>
          <w:p w14:paraId="495C50A1" w14:textId="77777777" w:rsidR="00F05317" w:rsidRPr="009E7FBF" w:rsidRDefault="00F05317" w:rsidP="00431BA3">
            <w:pPr>
              <w:widowControl w:val="0"/>
              <w:autoSpaceDE w:val="0"/>
              <w:autoSpaceDN w:val="0"/>
              <w:adjustRightInd w:val="0"/>
              <w:rPr>
                <w:rFonts w:ascii="Garamond" w:hAnsi="Garamond" w:cs="Arial"/>
              </w:rPr>
            </w:pPr>
            <w:r w:rsidRPr="009E7FBF">
              <w:rPr>
                <w:rFonts w:ascii="Garamond" w:hAnsi="Garamond" w:cs="Arial"/>
              </w:rPr>
              <w:t>Explanations by all group members indicate a clear and accurate understanding of scientific principles underlying the construction and modifications.</w:t>
            </w:r>
          </w:p>
        </w:tc>
        <w:tc>
          <w:tcPr>
            <w:tcW w:w="1931" w:type="dxa"/>
          </w:tcPr>
          <w:p w14:paraId="758E1EA1" w14:textId="77777777" w:rsidR="00F05317" w:rsidRPr="009E7FBF" w:rsidRDefault="00F05317" w:rsidP="00431BA3">
            <w:pPr>
              <w:widowControl w:val="0"/>
              <w:autoSpaceDE w:val="0"/>
              <w:autoSpaceDN w:val="0"/>
              <w:adjustRightInd w:val="0"/>
              <w:rPr>
                <w:rFonts w:ascii="Garamond" w:hAnsi="Garamond" w:cs="Arial"/>
              </w:rPr>
            </w:pPr>
            <w:r w:rsidRPr="009E7FBF">
              <w:rPr>
                <w:rFonts w:ascii="Garamond" w:hAnsi="Garamond" w:cs="Arial"/>
              </w:rPr>
              <w:t>Explanations by all group members indicate a relatively accurate understanding of scientific principles underlying the construction and modifications.</w:t>
            </w:r>
          </w:p>
        </w:tc>
        <w:tc>
          <w:tcPr>
            <w:tcW w:w="1931" w:type="dxa"/>
          </w:tcPr>
          <w:p w14:paraId="683A0723" w14:textId="77777777" w:rsidR="00F05317" w:rsidRPr="009E7FBF" w:rsidRDefault="00F05317" w:rsidP="00431BA3">
            <w:pPr>
              <w:widowControl w:val="0"/>
              <w:autoSpaceDE w:val="0"/>
              <w:autoSpaceDN w:val="0"/>
              <w:adjustRightInd w:val="0"/>
              <w:rPr>
                <w:rFonts w:ascii="Garamond" w:hAnsi="Garamond" w:cs="Arial"/>
              </w:rPr>
            </w:pPr>
            <w:r w:rsidRPr="009E7FBF">
              <w:rPr>
                <w:rFonts w:ascii="Garamond" w:hAnsi="Garamond" w:cs="Arial"/>
              </w:rPr>
              <w:t>Explanations by most group members indicate relatively accurate understanding of scientific principles underlying the construction and modifications.</w:t>
            </w:r>
          </w:p>
        </w:tc>
        <w:tc>
          <w:tcPr>
            <w:tcW w:w="1932" w:type="dxa"/>
          </w:tcPr>
          <w:p w14:paraId="1530C546" w14:textId="77777777" w:rsidR="00F05317" w:rsidRPr="009E7FBF" w:rsidRDefault="00F05317" w:rsidP="00431BA3">
            <w:pPr>
              <w:widowControl w:val="0"/>
              <w:autoSpaceDE w:val="0"/>
              <w:autoSpaceDN w:val="0"/>
              <w:adjustRightInd w:val="0"/>
              <w:rPr>
                <w:rFonts w:ascii="Garamond" w:hAnsi="Garamond" w:cs="Arial"/>
              </w:rPr>
            </w:pPr>
            <w:r w:rsidRPr="009E7FBF">
              <w:rPr>
                <w:rFonts w:ascii="Garamond" w:hAnsi="Garamond" w:cs="Arial"/>
              </w:rPr>
              <w:t>Explanations by several members of the group do not illustrate much understanding of scientific principles underlying the construction and modifications.</w:t>
            </w:r>
          </w:p>
        </w:tc>
      </w:tr>
      <w:tr w:rsidR="00F07BCE" w:rsidRPr="009E7FBF" w14:paraId="0639C8A9" w14:textId="77777777" w:rsidTr="00431BA3">
        <w:trPr>
          <w:trHeight w:val="980"/>
        </w:trPr>
        <w:tc>
          <w:tcPr>
            <w:tcW w:w="1931" w:type="dxa"/>
          </w:tcPr>
          <w:p w14:paraId="457183E2" w14:textId="71D3A055" w:rsidR="00F07BCE" w:rsidRPr="009E7FBF" w:rsidRDefault="00F07BCE" w:rsidP="00431BA3">
            <w:pPr>
              <w:widowControl w:val="0"/>
              <w:autoSpaceDE w:val="0"/>
              <w:autoSpaceDN w:val="0"/>
              <w:adjustRightInd w:val="0"/>
              <w:rPr>
                <w:rFonts w:ascii="Garamond" w:hAnsi="Garamond" w:cs="Arial"/>
                <w:b/>
                <w:bCs/>
              </w:rPr>
            </w:pPr>
            <w:r>
              <w:rPr>
                <w:rFonts w:ascii="Garamond" w:hAnsi="Garamond" w:cs="Arial"/>
                <w:b/>
                <w:bCs/>
              </w:rPr>
              <w:t>Total Points</w:t>
            </w:r>
          </w:p>
        </w:tc>
        <w:tc>
          <w:tcPr>
            <w:tcW w:w="1931" w:type="dxa"/>
          </w:tcPr>
          <w:p w14:paraId="2EDD4DF8" w14:textId="5EBACBC5" w:rsidR="00F07BCE" w:rsidRPr="009E7FBF" w:rsidRDefault="00F07BCE" w:rsidP="00431BA3">
            <w:pPr>
              <w:widowControl w:val="0"/>
              <w:autoSpaceDE w:val="0"/>
              <w:autoSpaceDN w:val="0"/>
              <w:adjustRightInd w:val="0"/>
              <w:rPr>
                <w:rFonts w:ascii="Garamond" w:hAnsi="Garamond" w:cs="Arial"/>
              </w:rPr>
            </w:pPr>
            <w:r>
              <w:rPr>
                <w:rFonts w:ascii="Garamond" w:hAnsi="Garamond" w:cs="Arial"/>
              </w:rPr>
              <w:t xml:space="preserve">         /20</w:t>
            </w:r>
          </w:p>
        </w:tc>
        <w:tc>
          <w:tcPr>
            <w:tcW w:w="1931" w:type="dxa"/>
          </w:tcPr>
          <w:p w14:paraId="7B04E6E7" w14:textId="77777777" w:rsidR="00F07BCE" w:rsidRPr="009E7FBF" w:rsidRDefault="00F07BCE" w:rsidP="00431BA3">
            <w:pPr>
              <w:widowControl w:val="0"/>
              <w:autoSpaceDE w:val="0"/>
              <w:autoSpaceDN w:val="0"/>
              <w:adjustRightInd w:val="0"/>
              <w:rPr>
                <w:rFonts w:ascii="Garamond" w:hAnsi="Garamond" w:cs="Arial"/>
              </w:rPr>
            </w:pPr>
          </w:p>
        </w:tc>
        <w:tc>
          <w:tcPr>
            <w:tcW w:w="1931" w:type="dxa"/>
          </w:tcPr>
          <w:p w14:paraId="061B1486" w14:textId="77777777" w:rsidR="00F07BCE" w:rsidRPr="009E7FBF" w:rsidRDefault="00F07BCE" w:rsidP="00431BA3">
            <w:pPr>
              <w:widowControl w:val="0"/>
              <w:autoSpaceDE w:val="0"/>
              <w:autoSpaceDN w:val="0"/>
              <w:adjustRightInd w:val="0"/>
              <w:rPr>
                <w:rFonts w:ascii="Garamond" w:hAnsi="Garamond" w:cs="Arial"/>
              </w:rPr>
            </w:pPr>
          </w:p>
        </w:tc>
        <w:tc>
          <w:tcPr>
            <w:tcW w:w="1932" w:type="dxa"/>
          </w:tcPr>
          <w:p w14:paraId="57EEFBAC" w14:textId="77777777" w:rsidR="00F07BCE" w:rsidRPr="009E7FBF" w:rsidRDefault="00F07BCE" w:rsidP="00431BA3">
            <w:pPr>
              <w:widowControl w:val="0"/>
              <w:autoSpaceDE w:val="0"/>
              <w:autoSpaceDN w:val="0"/>
              <w:adjustRightInd w:val="0"/>
              <w:rPr>
                <w:rFonts w:ascii="Garamond" w:hAnsi="Garamond" w:cs="Arial"/>
              </w:rPr>
            </w:pPr>
          </w:p>
        </w:tc>
      </w:tr>
    </w:tbl>
    <w:p w14:paraId="29BF32FC" w14:textId="40D914E1" w:rsidR="00413F5D" w:rsidRDefault="00413F5D">
      <w:pPr>
        <w:pStyle w:val="Normal1"/>
        <w:spacing w:before="120" w:after="120" w:line="240" w:lineRule="auto"/>
        <w:rPr>
          <w:rFonts w:ascii="Garamond" w:hAnsi="Garamond"/>
          <w:szCs w:val="22"/>
        </w:rPr>
      </w:pPr>
    </w:p>
    <w:p w14:paraId="6302CB4F" w14:textId="7D3E9227" w:rsidR="00413F5D" w:rsidRDefault="00413F5D" w:rsidP="00413F5D"/>
    <w:p w14:paraId="6479D70E" w14:textId="77777777" w:rsidR="00980AEB" w:rsidRPr="00413F5D" w:rsidRDefault="00980AEB" w:rsidP="00413F5D">
      <w:pPr>
        <w:jc w:val="right"/>
      </w:pPr>
    </w:p>
    <w:sectPr w:rsidR="00980AEB" w:rsidRPr="00413F5D">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D5862E" w14:textId="77777777" w:rsidR="00AB16BA" w:rsidRDefault="00AB16BA">
      <w:pPr>
        <w:spacing w:after="0" w:line="240" w:lineRule="auto"/>
      </w:pPr>
      <w:r>
        <w:separator/>
      </w:r>
    </w:p>
  </w:endnote>
  <w:endnote w:type="continuationSeparator" w:id="0">
    <w:p w14:paraId="78753622" w14:textId="77777777" w:rsidR="00AB16BA" w:rsidRDefault="00AB16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Bold">
    <w:altName w:val="Times New Roman"/>
    <w:panose1 w:val="00000000000000000000"/>
    <w:charset w:val="00"/>
    <w:family w:val="roman"/>
    <w:notTrueType/>
    <w:pitch w:val="default"/>
  </w:font>
  <w:font w:name="Times New Roman,BoldItalic">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1AEC8" w14:textId="3ED43076" w:rsidR="00CC27D8" w:rsidRDefault="00CC27D8">
    <w:pPr>
      <w:pStyle w:val="Normal1"/>
      <w:tabs>
        <w:tab w:val="center" w:pos="4680"/>
        <w:tab w:val="right" w:pos="9360"/>
      </w:tabs>
      <w:spacing w:after="0" w:line="240" w:lineRule="auto"/>
    </w:pPr>
    <w:r>
      <w:t>March 1, 2015</w:t>
    </w:r>
    <w:r>
      <w:tab/>
    </w:r>
    <w:r>
      <w:tab/>
    </w:r>
    <w:r>
      <w:rPr>
        <w:noProof/>
      </w:rPr>
      <w:drawing>
        <wp:anchor distT="0" distB="0" distL="114300" distR="114300" simplePos="0" relativeHeight="251658240" behindDoc="0" locked="0" layoutInCell="0" hidden="0" allowOverlap="0" wp14:anchorId="36A9C2AD" wp14:editId="299E35E6">
          <wp:simplePos x="0" y="0"/>
          <wp:positionH relativeFrom="margin">
            <wp:posOffset>4995545</wp:posOffset>
          </wp:positionH>
          <wp:positionV relativeFrom="paragraph">
            <wp:posOffset>-221614</wp:posOffset>
          </wp:positionV>
          <wp:extent cx="1034415" cy="614045"/>
          <wp:effectExtent l="0" t="0" r="0" b="0"/>
          <wp:wrapSquare wrapText="bothSides" distT="0" distB="0" distL="114300" distR="114300"/>
          <wp:docPr id="1" name="image00.jpg"/>
          <wp:cNvGraphicFramePr/>
          <a:graphic xmlns:a="http://schemas.openxmlformats.org/drawingml/2006/main">
            <a:graphicData uri="http://schemas.openxmlformats.org/drawingml/2006/picture">
              <pic:pic xmlns:pic="http://schemas.openxmlformats.org/drawingml/2006/picture">
                <pic:nvPicPr>
                  <pic:cNvPr id="0" name="image00.jpg"/>
                  <pic:cNvPicPr preferRelativeResize="0"/>
                </pic:nvPicPr>
                <pic:blipFill>
                  <a:blip r:embed="rId1"/>
                  <a:srcRect/>
                  <a:stretch>
                    <a:fillRect/>
                  </a:stretch>
                </pic:blipFill>
                <pic:spPr>
                  <a:xfrm>
                    <a:off x="0" y="0"/>
                    <a:ext cx="1034415" cy="614045"/>
                  </a:xfrm>
                  <a:prstGeom prst="rect">
                    <a:avLst/>
                  </a:prstGeom>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7BDF80" w14:textId="77777777" w:rsidR="00AB16BA" w:rsidRDefault="00AB16BA">
      <w:pPr>
        <w:spacing w:after="0" w:line="240" w:lineRule="auto"/>
      </w:pPr>
      <w:r>
        <w:separator/>
      </w:r>
    </w:p>
  </w:footnote>
  <w:footnote w:type="continuationSeparator" w:id="0">
    <w:p w14:paraId="2FB57298" w14:textId="77777777" w:rsidR="00AB16BA" w:rsidRDefault="00AB16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86767B" w14:textId="63FF7A9A" w:rsidR="00CC27D8" w:rsidRDefault="00CC27D8">
    <w:pPr>
      <w:pStyle w:val="Normal1"/>
      <w:spacing w:before="120" w:after="120" w:line="240" w:lineRule="auto"/>
      <w:jc w:val="center"/>
    </w:pPr>
    <w:r>
      <w:rPr>
        <w:rFonts w:ascii="Garamond" w:eastAsia="Garamond" w:hAnsi="Garamond" w:cs="Garamond"/>
        <w:b/>
        <w:sz w:val="28"/>
      </w:rPr>
      <w:t xml:space="preserve">Kenan Fellow/ASSIST Lesson Plan </w:t>
    </w:r>
  </w:p>
  <w:p w14:paraId="077C50DC" w14:textId="77777777" w:rsidR="00CC27D8" w:rsidRDefault="00CC27D8">
    <w:pPr>
      <w:pStyle w:val="Normal1"/>
      <w:tabs>
        <w:tab w:val="center" w:pos="4680"/>
        <w:tab w:val="right" w:pos="9360"/>
      </w:tabs>
      <w:spacing w:after="0" w:line="240" w:lineRule="auto"/>
    </w:pPr>
  </w:p>
  <w:p w14:paraId="4736CB48" w14:textId="77777777" w:rsidR="00CC27D8" w:rsidRDefault="00CC27D8">
    <w:pPr>
      <w:pStyle w:val="Normal1"/>
      <w:tabs>
        <w:tab w:val="center" w:pos="4680"/>
        <w:tab w:val="right" w:pos="9360"/>
      </w:tabs>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B0AEC"/>
    <w:multiLevelType w:val="multilevel"/>
    <w:tmpl w:val="59AA359C"/>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19494D"/>
    <w:multiLevelType w:val="multilevel"/>
    <w:tmpl w:val="A7980A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2B0F42"/>
    <w:multiLevelType w:val="multilevel"/>
    <w:tmpl w:val="03CE55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AD22568"/>
    <w:multiLevelType w:val="multilevel"/>
    <w:tmpl w:val="73F2A72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20AE7096"/>
    <w:multiLevelType w:val="hybridMultilevel"/>
    <w:tmpl w:val="56A6B850"/>
    <w:lvl w:ilvl="0" w:tplc="5C9893FA">
      <w:numFmt w:val="bullet"/>
      <w:lvlText w:val="-"/>
      <w:lvlJc w:val="left"/>
      <w:pPr>
        <w:ind w:left="720" w:hanging="360"/>
      </w:pPr>
      <w:rPr>
        <w:rFonts w:ascii="Garamond" w:eastAsia="Calibri" w:hAnsi="Garamond"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A25895"/>
    <w:multiLevelType w:val="multilevel"/>
    <w:tmpl w:val="42681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3D6291"/>
    <w:multiLevelType w:val="multilevel"/>
    <w:tmpl w:val="48C88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6272AB"/>
    <w:multiLevelType w:val="hybridMultilevel"/>
    <w:tmpl w:val="FE78E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BA40DF"/>
    <w:multiLevelType w:val="multilevel"/>
    <w:tmpl w:val="EF924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B8F12A8"/>
    <w:multiLevelType w:val="hybridMultilevel"/>
    <w:tmpl w:val="8F7E59D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6A144C7"/>
    <w:multiLevelType w:val="hybridMultilevel"/>
    <w:tmpl w:val="82567EBC"/>
    <w:lvl w:ilvl="0" w:tplc="8E442E28">
      <w:start w:val="1"/>
      <w:numFmt w:val="decimal"/>
      <w:lvlText w:val="%1."/>
      <w:lvlJc w:val="left"/>
      <w:pPr>
        <w:tabs>
          <w:tab w:val="num" w:pos="720"/>
        </w:tabs>
        <w:ind w:left="720" w:hanging="360"/>
      </w:pPr>
    </w:lvl>
    <w:lvl w:ilvl="1" w:tplc="076278A8" w:tentative="1">
      <w:start w:val="1"/>
      <w:numFmt w:val="decimal"/>
      <w:lvlText w:val="%2."/>
      <w:lvlJc w:val="left"/>
      <w:pPr>
        <w:tabs>
          <w:tab w:val="num" w:pos="1440"/>
        </w:tabs>
        <w:ind w:left="1440" w:hanging="360"/>
      </w:pPr>
    </w:lvl>
    <w:lvl w:ilvl="2" w:tplc="2CB44CD2" w:tentative="1">
      <w:start w:val="1"/>
      <w:numFmt w:val="decimal"/>
      <w:lvlText w:val="%3."/>
      <w:lvlJc w:val="left"/>
      <w:pPr>
        <w:tabs>
          <w:tab w:val="num" w:pos="2160"/>
        </w:tabs>
        <w:ind w:left="2160" w:hanging="360"/>
      </w:pPr>
    </w:lvl>
    <w:lvl w:ilvl="3" w:tplc="9AC4F734" w:tentative="1">
      <w:start w:val="1"/>
      <w:numFmt w:val="decimal"/>
      <w:lvlText w:val="%4."/>
      <w:lvlJc w:val="left"/>
      <w:pPr>
        <w:tabs>
          <w:tab w:val="num" w:pos="2880"/>
        </w:tabs>
        <w:ind w:left="2880" w:hanging="360"/>
      </w:pPr>
    </w:lvl>
    <w:lvl w:ilvl="4" w:tplc="29C23DE4" w:tentative="1">
      <w:start w:val="1"/>
      <w:numFmt w:val="decimal"/>
      <w:lvlText w:val="%5."/>
      <w:lvlJc w:val="left"/>
      <w:pPr>
        <w:tabs>
          <w:tab w:val="num" w:pos="3600"/>
        </w:tabs>
        <w:ind w:left="3600" w:hanging="360"/>
      </w:pPr>
    </w:lvl>
    <w:lvl w:ilvl="5" w:tplc="E12AC64E" w:tentative="1">
      <w:start w:val="1"/>
      <w:numFmt w:val="decimal"/>
      <w:lvlText w:val="%6."/>
      <w:lvlJc w:val="left"/>
      <w:pPr>
        <w:tabs>
          <w:tab w:val="num" w:pos="4320"/>
        </w:tabs>
        <w:ind w:left="4320" w:hanging="360"/>
      </w:pPr>
    </w:lvl>
    <w:lvl w:ilvl="6" w:tplc="581448C6" w:tentative="1">
      <w:start w:val="1"/>
      <w:numFmt w:val="decimal"/>
      <w:lvlText w:val="%7."/>
      <w:lvlJc w:val="left"/>
      <w:pPr>
        <w:tabs>
          <w:tab w:val="num" w:pos="5040"/>
        </w:tabs>
        <w:ind w:left="5040" w:hanging="360"/>
      </w:pPr>
    </w:lvl>
    <w:lvl w:ilvl="7" w:tplc="680610EC" w:tentative="1">
      <w:start w:val="1"/>
      <w:numFmt w:val="decimal"/>
      <w:lvlText w:val="%8."/>
      <w:lvlJc w:val="left"/>
      <w:pPr>
        <w:tabs>
          <w:tab w:val="num" w:pos="5760"/>
        </w:tabs>
        <w:ind w:left="5760" w:hanging="360"/>
      </w:pPr>
    </w:lvl>
    <w:lvl w:ilvl="8" w:tplc="7008490C" w:tentative="1">
      <w:start w:val="1"/>
      <w:numFmt w:val="decimal"/>
      <w:lvlText w:val="%9."/>
      <w:lvlJc w:val="left"/>
      <w:pPr>
        <w:tabs>
          <w:tab w:val="num" w:pos="6480"/>
        </w:tabs>
        <w:ind w:left="6480" w:hanging="360"/>
      </w:pPr>
    </w:lvl>
  </w:abstractNum>
  <w:abstractNum w:abstractNumId="11" w15:restartNumberingAfterBreak="0">
    <w:nsid w:val="4A3C2642"/>
    <w:multiLevelType w:val="multilevel"/>
    <w:tmpl w:val="C3F4DB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605286"/>
    <w:multiLevelType w:val="hybridMultilevel"/>
    <w:tmpl w:val="3D868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6F6ABA"/>
    <w:multiLevelType w:val="multilevel"/>
    <w:tmpl w:val="518E2AE4"/>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13E758D"/>
    <w:multiLevelType w:val="hybridMultilevel"/>
    <w:tmpl w:val="D5B29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53223D"/>
    <w:multiLevelType w:val="hybridMultilevel"/>
    <w:tmpl w:val="88580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4158B8"/>
    <w:multiLevelType w:val="hybridMultilevel"/>
    <w:tmpl w:val="EA904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891B02"/>
    <w:multiLevelType w:val="multilevel"/>
    <w:tmpl w:val="A1EAF86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8" w15:restartNumberingAfterBreak="0">
    <w:nsid w:val="7AF71D5E"/>
    <w:multiLevelType w:val="multilevel"/>
    <w:tmpl w:val="941680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E9A40D8"/>
    <w:multiLevelType w:val="hybridMultilevel"/>
    <w:tmpl w:val="226E1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3"/>
  </w:num>
  <w:num w:numId="3">
    <w:abstractNumId w:val="10"/>
  </w:num>
  <w:num w:numId="4">
    <w:abstractNumId w:val="4"/>
  </w:num>
  <w:num w:numId="5">
    <w:abstractNumId w:val="6"/>
  </w:num>
  <w:num w:numId="6">
    <w:abstractNumId w:val="16"/>
  </w:num>
  <w:num w:numId="7">
    <w:abstractNumId w:val="7"/>
  </w:num>
  <w:num w:numId="8">
    <w:abstractNumId w:val="5"/>
  </w:num>
  <w:num w:numId="9">
    <w:abstractNumId w:val="2"/>
  </w:num>
  <w:num w:numId="10">
    <w:abstractNumId w:val="9"/>
  </w:num>
  <w:num w:numId="11">
    <w:abstractNumId w:val="19"/>
  </w:num>
  <w:num w:numId="12">
    <w:abstractNumId w:val="12"/>
  </w:num>
  <w:num w:numId="13">
    <w:abstractNumId w:val="1"/>
  </w:num>
  <w:num w:numId="14">
    <w:abstractNumId w:val="18"/>
  </w:num>
  <w:num w:numId="15">
    <w:abstractNumId w:val="8"/>
  </w:num>
  <w:num w:numId="16">
    <w:abstractNumId w:val="15"/>
  </w:num>
  <w:num w:numId="17">
    <w:abstractNumId w:val="14"/>
  </w:num>
  <w:num w:numId="18">
    <w:abstractNumId w:val="13"/>
  </w:num>
  <w:num w:numId="19">
    <w:abstractNumId w:val="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418"/>
    <w:rsid w:val="0002100A"/>
    <w:rsid w:val="00023072"/>
    <w:rsid w:val="00030418"/>
    <w:rsid w:val="0006025D"/>
    <w:rsid w:val="0008582D"/>
    <w:rsid w:val="000A48A4"/>
    <w:rsid w:val="000D7EC8"/>
    <w:rsid w:val="00103A1E"/>
    <w:rsid w:val="001308AF"/>
    <w:rsid w:val="0013676F"/>
    <w:rsid w:val="00166CEA"/>
    <w:rsid w:val="00170308"/>
    <w:rsid w:val="00170766"/>
    <w:rsid w:val="00177717"/>
    <w:rsid w:val="0019273E"/>
    <w:rsid w:val="001B1C5D"/>
    <w:rsid w:val="001B59EA"/>
    <w:rsid w:val="001D72A3"/>
    <w:rsid w:val="001E4F33"/>
    <w:rsid w:val="002111FE"/>
    <w:rsid w:val="00217E7D"/>
    <w:rsid w:val="00251CAC"/>
    <w:rsid w:val="00251EC1"/>
    <w:rsid w:val="00251F68"/>
    <w:rsid w:val="0025239C"/>
    <w:rsid w:val="00264DA3"/>
    <w:rsid w:val="00270BAE"/>
    <w:rsid w:val="00272868"/>
    <w:rsid w:val="002914CA"/>
    <w:rsid w:val="002945C8"/>
    <w:rsid w:val="002A7836"/>
    <w:rsid w:val="002F2D0A"/>
    <w:rsid w:val="0030190B"/>
    <w:rsid w:val="00302BA6"/>
    <w:rsid w:val="00343BC5"/>
    <w:rsid w:val="00350C1D"/>
    <w:rsid w:val="003754D6"/>
    <w:rsid w:val="0037610D"/>
    <w:rsid w:val="00386739"/>
    <w:rsid w:val="003A2C95"/>
    <w:rsid w:val="003B55CD"/>
    <w:rsid w:val="003B6428"/>
    <w:rsid w:val="003E1957"/>
    <w:rsid w:val="00401D5A"/>
    <w:rsid w:val="00410AF1"/>
    <w:rsid w:val="00413F5D"/>
    <w:rsid w:val="00432BC4"/>
    <w:rsid w:val="00443D0C"/>
    <w:rsid w:val="00453A43"/>
    <w:rsid w:val="00477C7D"/>
    <w:rsid w:val="004B10DD"/>
    <w:rsid w:val="004B5231"/>
    <w:rsid w:val="004E2412"/>
    <w:rsid w:val="004E5498"/>
    <w:rsid w:val="004E76ED"/>
    <w:rsid w:val="004F2C59"/>
    <w:rsid w:val="00566D01"/>
    <w:rsid w:val="00581D45"/>
    <w:rsid w:val="005837DC"/>
    <w:rsid w:val="00585C16"/>
    <w:rsid w:val="00590614"/>
    <w:rsid w:val="00591060"/>
    <w:rsid w:val="00594C85"/>
    <w:rsid w:val="005C1E58"/>
    <w:rsid w:val="005C6AA5"/>
    <w:rsid w:val="005F4A86"/>
    <w:rsid w:val="005F601D"/>
    <w:rsid w:val="006277E6"/>
    <w:rsid w:val="00632655"/>
    <w:rsid w:val="006419AA"/>
    <w:rsid w:val="00642C89"/>
    <w:rsid w:val="00661556"/>
    <w:rsid w:val="00667A11"/>
    <w:rsid w:val="00692F30"/>
    <w:rsid w:val="006A273A"/>
    <w:rsid w:val="006B00A9"/>
    <w:rsid w:val="006B20FC"/>
    <w:rsid w:val="006B5A7D"/>
    <w:rsid w:val="006C42C8"/>
    <w:rsid w:val="006C6F0F"/>
    <w:rsid w:val="006C75E3"/>
    <w:rsid w:val="006E6297"/>
    <w:rsid w:val="006F231C"/>
    <w:rsid w:val="007162CC"/>
    <w:rsid w:val="00716746"/>
    <w:rsid w:val="007169B0"/>
    <w:rsid w:val="00731764"/>
    <w:rsid w:val="0074552B"/>
    <w:rsid w:val="007518BF"/>
    <w:rsid w:val="0079709C"/>
    <w:rsid w:val="00817A1F"/>
    <w:rsid w:val="00852DD0"/>
    <w:rsid w:val="00852F88"/>
    <w:rsid w:val="00864955"/>
    <w:rsid w:val="008830C5"/>
    <w:rsid w:val="0089448A"/>
    <w:rsid w:val="008B5FFE"/>
    <w:rsid w:val="008E2728"/>
    <w:rsid w:val="008F6CAE"/>
    <w:rsid w:val="0093518C"/>
    <w:rsid w:val="00937CF8"/>
    <w:rsid w:val="009565FB"/>
    <w:rsid w:val="009608E1"/>
    <w:rsid w:val="00980AEB"/>
    <w:rsid w:val="0099390D"/>
    <w:rsid w:val="009E5868"/>
    <w:rsid w:val="009F7A32"/>
    <w:rsid w:val="00A037C7"/>
    <w:rsid w:val="00A257EC"/>
    <w:rsid w:val="00A67392"/>
    <w:rsid w:val="00A85E37"/>
    <w:rsid w:val="00AB16BA"/>
    <w:rsid w:val="00AC7DCE"/>
    <w:rsid w:val="00AD302A"/>
    <w:rsid w:val="00AE1C86"/>
    <w:rsid w:val="00AE6D9D"/>
    <w:rsid w:val="00B03EFF"/>
    <w:rsid w:val="00B26AFE"/>
    <w:rsid w:val="00B4463A"/>
    <w:rsid w:val="00B653DC"/>
    <w:rsid w:val="00B67277"/>
    <w:rsid w:val="00B80494"/>
    <w:rsid w:val="00B8298F"/>
    <w:rsid w:val="00BB5F87"/>
    <w:rsid w:val="00BB72BE"/>
    <w:rsid w:val="00BC208D"/>
    <w:rsid w:val="00C01CAE"/>
    <w:rsid w:val="00C0373E"/>
    <w:rsid w:val="00C10183"/>
    <w:rsid w:val="00C41E4B"/>
    <w:rsid w:val="00C55769"/>
    <w:rsid w:val="00C76C77"/>
    <w:rsid w:val="00CC27D8"/>
    <w:rsid w:val="00CC2D1E"/>
    <w:rsid w:val="00D13C85"/>
    <w:rsid w:val="00D506E2"/>
    <w:rsid w:val="00D65B4F"/>
    <w:rsid w:val="00D6796B"/>
    <w:rsid w:val="00D75EE0"/>
    <w:rsid w:val="00DB1DFC"/>
    <w:rsid w:val="00DC733A"/>
    <w:rsid w:val="00DD6488"/>
    <w:rsid w:val="00E138BE"/>
    <w:rsid w:val="00E343F4"/>
    <w:rsid w:val="00E46514"/>
    <w:rsid w:val="00E46B7F"/>
    <w:rsid w:val="00E6059C"/>
    <w:rsid w:val="00E62FE1"/>
    <w:rsid w:val="00E62FF9"/>
    <w:rsid w:val="00E75D74"/>
    <w:rsid w:val="00E84FF4"/>
    <w:rsid w:val="00EA3A5D"/>
    <w:rsid w:val="00F05317"/>
    <w:rsid w:val="00F07BCE"/>
    <w:rsid w:val="00F10397"/>
    <w:rsid w:val="00F46D85"/>
    <w:rsid w:val="00F53985"/>
    <w:rsid w:val="00F572E7"/>
    <w:rsid w:val="00F61D6E"/>
    <w:rsid w:val="00F82E4F"/>
    <w:rsid w:val="00FB072C"/>
    <w:rsid w:val="00FC4BB0"/>
    <w:rsid w:val="00FD4FD3"/>
    <w:rsid w:val="00FF28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8BB6CF"/>
  <w15:docId w15:val="{85C1F447-C541-475D-8BCC-E1856E814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keepLines/>
      <w:spacing w:before="480" w:after="120"/>
      <w:contextualSpacing/>
      <w:outlineLvl w:val="0"/>
    </w:pPr>
    <w:rPr>
      <w:b/>
      <w:sz w:val="48"/>
    </w:rPr>
  </w:style>
  <w:style w:type="paragraph" w:styleId="Heading2">
    <w:name w:val="heading 2"/>
    <w:basedOn w:val="Normal1"/>
    <w:next w:val="Normal1"/>
    <w:pPr>
      <w:keepNext/>
      <w:keepLines/>
      <w:spacing w:before="360" w:after="80"/>
      <w:contextualSpacing/>
      <w:outlineLvl w:val="1"/>
    </w:pPr>
    <w:rPr>
      <w:b/>
      <w:sz w:val="36"/>
    </w:rPr>
  </w:style>
  <w:style w:type="paragraph" w:styleId="Heading3">
    <w:name w:val="heading 3"/>
    <w:basedOn w:val="Normal1"/>
    <w:next w:val="Normal1"/>
    <w:pPr>
      <w:keepNext/>
      <w:keepLines/>
      <w:spacing w:before="280" w:after="80"/>
      <w:contextualSpacing/>
      <w:outlineLvl w:val="2"/>
    </w:pPr>
    <w:rPr>
      <w:b/>
      <w:sz w:val="28"/>
    </w:rPr>
  </w:style>
  <w:style w:type="paragraph" w:styleId="Heading4">
    <w:name w:val="heading 4"/>
    <w:basedOn w:val="Normal1"/>
    <w:next w:val="Normal1"/>
    <w:pPr>
      <w:keepNext/>
      <w:keepLines/>
      <w:spacing w:before="240" w:after="40"/>
      <w:contextualSpacing/>
      <w:outlineLvl w:val="3"/>
    </w:pPr>
    <w:rPr>
      <w:b/>
      <w:sz w:val="24"/>
    </w:rPr>
  </w:style>
  <w:style w:type="paragraph" w:styleId="Heading5">
    <w:name w:val="heading 5"/>
    <w:basedOn w:val="Normal1"/>
    <w:next w:val="Normal1"/>
    <w:pPr>
      <w:keepNext/>
      <w:keepLines/>
      <w:spacing w:before="220" w:after="40"/>
      <w:contextualSpacing/>
      <w:outlineLvl w:val="4"/>
    </w:pPr>
    <w:rPr>
      <w:b/>
    </w:rPr>
  </w:style>
  <w:style w:type="paragraph" w:styleId="Heading6">
    <w:name w:val="heading 6"/>
    <w:basedOn w:val="Normal1"/>
    <w:next w:val="Normal1"/>
    <w:pPr>
      <w:keepNext/>
      <w:keepLines/>
      <w:spacing w:before="200" w:after="40"/>
      <w:contextualSpacing/>
      <w:outlineLvl w:val="5"/>
    </w:pPr>
    <w:rPr>
      <w:b/>
      <w:sz w:val="20"/>
    </w:rPr>
  </w:style>
  <w:style w:type="paragraph" w:styleId="Heading7">
    <w:name w:val="heading 7"/>
    <w:basedOn w:val="Normal"/>
    <w:next w:val="Normal"/>
    <w:link w:val="Heading7Char"/>
    <w:uiPriority w:val="9"/>
    <w:unhideWhenUsed/>
    <w:qFormat/>
    <w:rsid w:val="00D13C8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rPr>
  </w:style>
  <w:style w:type="table" w:customStyle="1" w:styleId="a">
    <w:basedOn w:val="TableNormal"/>
    <w:pPr>
      <w:spacing w:after="0" w:line="240" w:lineRule="auto"/>
    </w:pPr>
    <w:rPr>
      <w:sz w:val="20"/>
    </w:rPr>
    <w:tblPr>
      <w:tblStyleRowBandSize w:val="1"/>
      <w:tblStyleColBandSize w:val="1"/>
      <w:tblCellMar>
        <w:left w:w="115" w:type="dxa"/>
        <w:right w:w="115" w:type="dxa"/>
      </w:tblCellMar>
    </w:tblPr>
  </w:style>
  <w:style w:type="table" w:customStyle="1" w:styleId="a0">
    <w:basedOn w:val="TableNormal"/>
    <w:pPr>
      <w:spacing w:after="0" w:line="240" w:lineRule="auto"/>
    </w:pPr>
    <w:rPr>
      <w:sz w:val="20"/>
    </w:rPr>
    <w:tblPr>
      <w:tblStyleRowBandSize w:val="1"/>
      <w:tblStyleColBandSize w:val="1"/>
      <w:tblCellMar>
        <w:left w:w="115" w:type="dxa"/>
        <w:right w:w="115" w:type="dxa"/>
      </w:tblCellMar>
    </w:tblPr>
  </w:style>
  <w:style w:type="table" w:customStyle="1" w:styleId="a1">
    <w:basedOn w:val="TableNormal"/>
    <w:pPr>
      <w:spacing w:after="0" w:line="240" w:lineRule="auto"/>
    </w:pPr>
    <w:rPr>
      <w:sz w:val="20"/>
    </w:rPr>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79709C"/>
    <w:rPr>
      <w:color w:val="0000FF" w:themeColor="hyperlink"/>
      <w:u w:val="single"/>
    </w:rPr>
  </w:style>
  <w:style w:type="paragraph" w:styleId="Header">
    <w:name w:val="header"/>
    <w:basedOn w:val="Normal"/>
    <w:link w:val="HeaderChar"/>
    <w:uiPriority w:val="99"/>
    <w:unhideWhenUsed/>
    <w:rsid w:val="00270B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0BAE"/>
  </w:style>
  <w:style w:type="paragraph" w:styleId="Footer">
    <w:name w:val="footer"/>
    <w:basedOn w:val="Normal"/>
    <w:link w:val="FooterChar"/>
    <w:uiPriority w:val="99"/>
    <w:unhideWhenUsed/>
    <w:rsid w:val="00270B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0BAE"/>
  </w:style>
  <w:style w:type="paragraph" w:styleId="BalloonText">
    <w:name w:val="Balloon Text"/>
    <w:basedOn w:val="Normal"/>
    <w:link w:val="BalloonTextChar"/>
    <w:uiPriority w:val="99"/>
    <w:semiHidden/>
    <w:unhideWhenUsed/>
    <w:rsid w:val="006B00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00A9"/>
    <w:rPr>
      <w:rFonts w:ascii="Tahoma" w:hAnsi="Tahoma" w:cs="Tahoma"/>
      <w:sz w:val="16"/>
      <w:szCs w:val="16"/>
    </w:rPr>
  </w:style>
  <w:style w:type="character" w:styleId="CommentReference">
    <w:name w:val="annotation reference"/>
    <w:basedOn w:val="DefaultParagraphFont"/>
    <w:uiPriority w:val="99"/>
    <w:semiHidden/>
    <w:unhideWhenUsed/>
    <w:rsid w:val="006B00A9"/>
    <w:rPr>
      <w:sz w:val="16"/>
      <w:szCs w:val="16"/>
    </w:rPr>
  </w:style>
  <w:style w:type="paragraph" w:styleId="CommentText">
    <w:name w:val="annotation text"/>
    <w:basedOn w:val="Normal"/>
    <w:link w:val="CommentTextChar"/>
    <w:uiPriority w:val="99"/>
    <w:semiHidden/>
    <w:unhideWhenUsed/>
    <w:rsid w:val="006B00A9"/>
    <w:pPr>
      <w:spacing w:line="240" w:lineRule="auto"/>
    </w:pPr>
    <w:rPr>
      <w:sz w:val="20"/>
    </w:rPr>
  </w:style>
  <w:style w:type="character" w:customStyle="1" w:styleId="CommentTextChar">
    <w:name w:val="Comment Text Char"/>
    <w:basedOn w:val="DefaultParagraphFont"/>
    <w:link w:val="CommentText"/>
    <w:uiPriority w:val="99"/>
    <w:semiHidden/>
    <w:rsid w:val="006B00A9"/>
    <w:rPr>
      <w:sz w:val="20"/>
    </w:rPr>
  </w:style>
  <w:style w:type="paragraph" w:styleId="CommentSubject">
    <w:name w:val="annotation subject"/>
    <w:basedOn w:val="CommentText"/>
    <w:next w:val="CommentText"/>
    <w:link w:val="CommentSubjectChar"/>
    <w:uiPriority w:val="99"/>
    <w:semiHidden/>
    <w:unhideWhenUsed/>
    <w:rsid w:val="006B00A9"/>
    <w:rPr>
      <w:b/>
      <w:bCs/>
    </w:rPr>
  </w:style>
  <w:style w:type="character" w:customStyle="1" w:styleId="CommentSubjectChar">
    <w:name w:val="Comment Subject Char"/>
    <w:basedOn w:val="CommentTextChar"/>
    <w:link w:val="CommentSubject"/>
    <w:uiPriority w:val="99"/>
    <w:semiHidden/>
    <w:rsid w:val="006B00A9"/>
    <w:rPr>
      <w:b/>
      <w:bCs/>
      <w:sz w:val="20"/>
    </w:rPr>
  </w:style>
  <w:style w:type="paragraph" w:styleId="ListParagraph">
    <w:name w:val="List Paragraph"/>
    <w:basedOn w:val="Normal"/>
    <w:uiPriority w:val="34"/>
    <w:qFormat/>
    <w:rsid w:val="00A67392"/>
    <w:pPr>
      <w:spacing w:after="0" w:line="240" w:lineRule="auto"/>
      <w:ind w:left="720"/>
      <w:contextualSpacing/>
    </w:pPr>
    <w:rPr>
      <w:rFonts w:ascii="Times" w:hAnsi="Times"/>
      <w:color w:val="auto"/>
      <w:sz w:val="20"/>
    </w:rPr>
  </w:style>
  <w:style w:type="character" w:customStyle="1" w:styleId="Heading7Char">
    <w:name w:val="Heading 7 Char"/>
    <w:basedOn w:val="DefaultParagraphFont"/>
    <w:link w:val="Heading7"/>
    <w:uiPriority w:val="9"/>
    <w:rsid w:val="00D13C85"/>
    <w:rPr>
      <w:rFonts w:asciiTheme="majorHAnsi" w:eastAsiaTheme="majorEastAsia" w:hAnsiTheme="majorHAnsi" w:cstheme="majorBidi"/>
      <w:i/>
      <w:iCs/>
      <w:color w:val="404040" w:themeColor="text1" w:themeTint="BF"/>
    </w:rPr>
  </w:style>
  <w:style w:type="paragraph" w:styleId="NormalWeb">
    <w:name w:val="Normal (Web)"/>
    <w:basedOn w:val="Normal"/>
    <w:uiPriority w:val="99"/>
    <w:unhideWhenUsed/>
    <w:rsid w:val="006C42C8"/>
    <w:pPr>
      <w:spacing w:before="100" w:beforeAutospacing="1" w:after="100" w:afterAutospacing="1" w:line="240" w:lineRule="auto"/>
    </w:pPr>
    <w:rPr>
      <w:rFonts w:ascii="Times" w:hAnsi="Times" w:cs="Times New Roman"/>
      <w:color w:val="auto"/>
      <w:sz w:val="20"/>
    </w:rPr>
  </w:style>
  <w:style w:type="table" w:styleId="TableGrid">
    <w:name w:val="Table Grid"/>
    <w:basedOn w:val="TableNormal"/>
    <w:uiPriority w:val="59"/>
    <w:rsid w:val="00432BC4"/>
    <w:pPr>
      <w:spacing w:after="0" w:line="240" w:lineRule="auto"/>
    </w:pPr>
    <w:rPr>
      <w:rFonts w:asciiTheme="minorHAnsi" w:eastAsiaTheme="minorEastAsia" w:hAnsiTheme="minorHAnsi" w:cstheme="minorBidi"/>
      <w:color w:val="aut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930601">
      <w:bodyDiv w:val="1"/>
      <w:marLeft w:val="0"/>
      <w:marRight w:val="0"/>
      <w:marTop w:val="0"/>
      <w:marBottom w:val="0"/>
      <w:divBdr>
        <w:top w:val="none" w:sz="0" w:space="0" w:color="auto"/>
        <w:left w:val="none" w:sz="0" w:space="0" w:color="auto"/>
        <w:bottom w:val="none" w:sz="0" w:space="0" w:color="auto"/>
        <w:right w:val="none" w:sz="0" w:space="0" w:color="auto"/>
      </w:divBdr>
      <w:divsChild>
        <w:div w:id="89352260">
          <w:marLeft w:val="0"/>
          <w:marRight w:val="0"/>
          <w:marTop w:val="0"/>
          <w:marBottom w:val="0"/>
          <w:divBdr>
            <w:top w:val="none" w:sz="0" w:space="0" w:color="auto"/>
            <w:left w:val="none" w:sz="0" w:space="0" w:color="auto"/>
            <w:bottom w:val="none" w:sz="0" w:space="0" w:color="auto"/>
            <w:right w:val="none" w:sz="0" w:space="0" w:color="auto"/>
          </w:divBdr>
          <w:divsChild>
            <w:div w:id="822166209">
              <w:marLeft w:val="0"/>
              <w:marRight w:val="0"/>
              <w:marTop w:val="0"/>
              <w:marBottom w:val="0"/>
              <w:divBdr>
                <w:top w:val="none" w:sz="0" w:space="0" w:color="auto"/>
                <w:left w:val="none" w:sz="0" w:space="0" w:color="auto"/>
                <w:bottom w:val="none" w:sz="0" w:space="0" w:color="auto"/>
                <w:right w:val="none" w:sz="0" w:space="0" w:color="auto"/>
              </w:divBdr>
              <w:divsChild>
                <w:div w:id="62570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853940">
      <w:bodyDiv w:val="1"/>
      <w:marLeft w:val="0"/>
      <w:marRight w:val="0"/>
      <w:marTop w:val="0"/>
      <w:marBottom w:val="0"/>
      <w:divBdr>
        <w:top w:val="none" w:sz="0" w:space="0" w:color="auto"/>
        <w:left w:val="none" w:sz="0" w:space="0" w:color="auto"/>
        <w:bottom w:val="none" w:sz="0" w:space="0" w:color="auto"/>
        <w:right w:val="none" w:sz="0" w:space="0" w:color="auto"/>
      </w:divBdr>
      <w:divsChild>
        <w:div w:id="2131241157">
          <w:marLeft w:val="0"/>
          <w:marRight w:val="0"/>
          <w:marTop w:val="0"/>
          <w:marBottom w:val="0"/>
          <w:divBdr>
            <w:top w:val="none" w:sz="0" w:space="0" w:color="auto"/>
            <w:left w:val="none" w:sz="0" w:space="0" w:color="auto"/>
            <w:bottom w:val="none" w:sz="0" w:space="0" w:color="auto"/>
            <w:right w:val="none" w:sz="0" w:space="0" w:color="auto"/>
          </w:divBdr>
          <w:divsChild>
            <w:div w:id="65226103">
              <w:marLeft w:val="0"/>
              <w:marRight w:val="0"/>
              <w:marTop w:val="0"/>
              <w:marBottom w:val="0"/>
              <w:divBdr>
                <w:top w:val="none" w:sz="0" w:space="0" w:color="auto"/>
                <w:left w:val="none" w:sz="0" w:space="0" w:color="auto"/>
                <w:bottom w:val="none" w:sz="0" w:space="0" w:color="auto"/>
                <w:right w:val="none" w:sz="0" w:space="0" w:color="auto"/>
              </w:divBdr>
              <w:divsChild>
                <w:div w:id="66270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7676990">
      <w:bodyDiv w:val="1"/>
      <w:marLeft w:val="0"/>
      <w:marRight w:val="0"/>
      <w:marTop w:val="0"/>
      <w:marBottom w:val="0"/>
      <w:divBdr>
        <w:top w:val="none" w:sz="0" w:space="0" w:color="auto"/>
        <w:left w:val="none" w:sz="0" w:space="0" w:color="auto"/>
        <w:bottom w:val="none" w:sz="0" w:space="0" w:color="auto"/>
        <w:right w:val="none" w:sz="0" w:space="0" w:color="auto"/>
      </w:divBdr>
      <w:divsChild>
        <w:div w:id="1600600285">
          <w:marLeft w:val="0"/>
          <w:marRight w:val="0"/>
          <w:marTop w:val="0"/>
          <w:marBottom w:val="0"/>
          <w:divBdr>
            <w:top w:val="none" w:sz="0" w:space="0" w:color="auto"/>
            <w:left w:val="none" w:sz="0" w:space="0" w:color="auto"/>
            <w:bottom w:val="none" w:sz="0" w:space="0" w:color="auto"/>
            <w:right w:val="none" w:sz="0" w:space="0" w:color="auto"/>
          </w:divBdr>
          <w:divsChild>
            <w:div w:id="335573596">
              <w:marLeft w:val="0"/>
              <w:marRight w:val="0"/>
              <w:marTop w:val="0"/>
              <w:marBottom w:val="0"/>
              <w:divBdr>
                <w:top w:val="none" w:sz="0" w:space="0" w:color="auto"/>
                <w:left w:val="none" w:sz="0" w:space="0" w:color="auto"/>
                <w:bottom w:val="none" w:sz="0" w:space="0" w:color="auto"/>
                <w:right w:val="none" w:sz="0" w:space="0" w:color="auto"/>
              </w:divBdr>
              <w:divsChild>
                <w:div w:id="29741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259164">
      <w:bodyDiv w:val="1"/>
      <w:marLeft w:val="0"/>
      <w:marRight w:val="0"/>
      <w:marTop w:val="0"/>
      <w:marBottom w:val="0"/>
      <w:divBdr>
        <w:top w:val="none" w:sz="0" w:space="0" w:color="auto"/>
        <w:left w:val="none" w:sz="0" w:space="0" w:color="auto"/>
        <w:bottom w:val="none" w:sz="0" w:space="0" w:color="auto"/>
        <w:right w:val="none" w:sz="0" w:space="0" w:color="auto"/>
      </w:divBdr>
      <w:divsChild>
        <w:div w:id="805123123">
          <w:marLeft w:val="0"/>
          <w:marRight w:val="0"/>
          <w:marTop w:val="0"/>
          <w:marBottom w:val="0"/>
          <w:divBdr>
            <w:top w:val="none" w:sz="0" w:space="0" w:color="auto"/>
            <w:left w:val="none" w:sz="0" w:space="0" w:color="auto"/>
            <w:bottom w:val="none" w:sz="0" w:space="0" w:color="auto"/>
            <w:right w:val="none" w:sz="0" w:space="0" w:color="auto"/>
          </w:divBdr>
          <w:divsChild>
            <w:div w:id="778796936">
              <w:marLeft w:val="0"/>
              <w:marRight w:val="0"/>
              <w:marTop w:val="0"/>
              <w:marBottom w:val="0"/>
              <w:divBdr>
                <w:top w:val="none" w:sz="0" w:space="0" w:color="auto"/>
                <w:left w:val="none" w:sz="0" w:space="0" w:color="auto"/>
                <w:bottom w:val="none" w:sz="0" w:space="0" w:color="auto"/>
                <w:right w:val="none" w:sz="0" w:space="0" w:color="auto"/>
              </w:divBdr>
              <w:divsChild>
                <w:div w:id="152262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862680">
      <w:bodyDiv w:val="1"/>
      <w:marLeft w:val="0"/>
      <w:marRight w:val="0"/>
      <w:marTop w:val="0"/>
      <w:marBottom w:val="0"/>
      <w:divBdr>
        <w:top w:val="none" w:sz="0" w:space="0" w:color="auto"/>
        <w:left w:val="none" w:sz="0" w:space="0" w:color="auto"/>
        <w:bottom w:val="none" w:sz="0" w:space="0" w:color="auto"/>
        <w:right w:val="none" w:sz="0" w:space="0" w:color="auto"/>
      </w:divBdr>
      <w:divsChild>
        <w:div w:id="701128899">
          <w:marLeft w:val="806"/>
          <w:marRight w:val="0"/>
          <w:marTop w:val="134"/>
          <w:marBottom w:val="0"/>
          <w:divBdr>
            <w:top w:val="none" w:sz="0" w:space="0" w:color="auto"/>
            <w:left w:val="none" w:sz="0" w:space="0" w:color="auto"/>
            <w:bottom w:val="none" w:sz="0" w:space="0" w:color="auto"/>
            <w:right w:val="none" w:sz="0" w:space="0" w:color="auto"/>
          </w:divBdr>
        </w:div>
      </w:divsChild>
    </w:div>
    <w:div w:id="1312565421">
      <w:bodyDiv w:val="1"/>
      <w:marLeft w:val="0"/>
      <w:marRight w:val="0"/>
      <w:marTop w:val="0"/>
      <w:marBottom w:val="0"/>
      <w:divBdr>
        <w:top w:val="none" w:sz="0" w:space="0" w:color="auto"/>
        <w:left w:val="none" w:sz="0" w:space="0" w:color="auto"/>
        <w:bottom w:val="none" w:sz="0" w:space="0" w:color="auto"/>
        <w:right w:val="none" w:sz="0" w:space="0" w:color="auto"/>
      </w:divBdr>
      <w:divsChild>
        <w:div w:id="169611434">
          <w:marLeft w:val="0"/>
          <w:marRight w:val="0"/>
          <w:marTop w:val="0"/>
          <w:marBottom w:val="0"/>
          <w:divBdr>
            <w:top w:val="none" w:sz="0" w:space="0" w:color="auto"/>
            <w:left w:val="none" w:sz="0" w:space="0" w:color="auto"/>
            <w:bottom w:val="none" w:sz="0" w:space="0" w:color="auto"/>
            <w:right w:val="none" w:sz="0" w:space="0" w:color="auto"/>
          </w:divBdr>
          <w:divsChild>
            <w:div w:id="1861819080">
              <w:marLeft w:val="0"/>
              <w:marRight w:val="0"/>
              <w:marTop w:val="0"/>
              <w:marBottom w:val="0"/>
              <w:divBdr>
                <w:top w:val="none" w:sz="0" w:space="0" w:color="auto"/>
                <w:left w:val="none" w:sz="0" w:space="0" w:color="auto"/>
                <w:bottom w:val="none" w:sz="0" w:space="0" w:color="auto"/>
                <w:right w:val="none" w:sz="0" w:space="0" w:color="auto"/>
              </w:divBdr>
              <w:divsChild>
                <w:div w:id="51827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196824">
      <w:bodyDiv w:val="1"/>
      <w:marLeft w:val="0"/>
      <w:marRight w:val="0"/>
      <w:marTop w:val="0"/>
      <w:marBottom w:val="0"/>
      <w:divBdr>
        <w:top w:val="none" w:sz="0" w:space="0" w:color="auto"/>
        <w:left w:val="none" w:sz="0" w:space="0" w:color="auto"/>
        <w:bottom w:val="none" w:sz="0" w:space="0" w:color="auto"/>
        <w:right w:val="none" w:sz="0" w:space="0" w:color="auto"/>
      </w:divBdr>
      <w:divsChild>
        <w:div w:id="1065835028">
          <w:marLeft w:val="0"/>
          <w:marRight w:val="0"/>
          <w:marTop w:val="0"/>
          <w:marBottom w:val="0"/>
          <w:divBdr>
            <w:top w:val="none" w:sz="0" w:space="0" w:color="auto"/>
            <w:left w:val="none" w:sz="0" w:space="0" w:color="auto"/>
            <w:bottom w:val="none" w:sz="0" w:space="0" w:color="auto"/>
            <w:right w:val="none" w:sz="0" w:space="0" w:color="auto"/>
          </w:divBdr>
          <w:divsChild>
            <w:div w:id="253436438">
              <w:marLeft w:val="0"/>
              <w:marRight w:val="0"/>
              <w:marTop w:val="0"/>
              <w:marBottom w:val="0"/>
              <w:divBdr>
                <w:top w:val="none" w:sz="0" w:space="0" w:color="auto"/>
                <w:left w:val="none" w:sz="0" w:space="0" w:color="auto"/>
                <w:bottom w:val="none" w:sz="0" w:space="0" w:color="auto"/>
                <w:right w:val="none" w:sz="0" w:space="0" w:color="auto"/>
              </w:divBdr>
              <w:divsChild>
                <w:div w:id="86999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237279">
      <w:bodyDiv w:val="1"/>
      <w:marLeft w:val="0"/>
      <w:marRight w:val="0"/>
      <w:marTop w:val="0"/>
      <w:marBottom w:val="0"/>
      <w:divBdr>
        <w:top w:val="none" w:sz="0" w:space="0" w:color="auto"/>
        <w:left w:val="none" w:sz="0" w:space="0" w:color="auto"/>
        <w:bottom w:val="none" w:sz="0" w:space="0" w:color="auto"/>
        <w:right w:val="none" w:sz="0" w:space="0" w:color="auto"/>
      </w:divBdr>
      <w:divsChild>
        <w:div w:id="940332945">
          <w:marLeft w:val="0"/>
          <w:marRight w:val="0"/>
          <w:marTop w:val="0"/>
          <w:marBottom w:val="0"/>
          <w:divBdr>
            <w:top w:val="none" w:sz="0" w:space="0" w:color="auto"/>
            <w:left w:val="none" w:sz="0" w:space="0" w:color="auto"/>
            <w:bottom w:val="none" w:sz="0" w:space="0" w:color="auto"/>
            <w:right w:val="none" w:sz="0" w:space="0" w:color="auto"/>
          </w:divBdr>
          <w:divsChild>
            <w:div w:id="55862334">
              <w:marLeft w:val="0"/>
              <w:marRight w:val="0"/>
              <w:marTop w:val="0"/>
              <w:marBottom w:val="0"/>
              <w:divBdr>
                <w:top w:val="none" w:sz="0" w:space="0" w:color="auto"/>
                <w:left w:val="none" w:sz="0" w:space="0" w:color="auto"/>
                <w:bottom w:val="none" w:sz="0" w:space="0" w:color="auto"/>
                <w:right w:val="none" w:sz="0" w:space="0" w:color="auto"/>
              </w:divBdr>
              <w:divsChild>
                <w:div w:id="13954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555995">
      <w:bodyDiv w:val="1"/>
      <w:marLeft w:val="0"/>
      <w:marRight w:val="0"/>
      <w:marTop w:val="0"/>
      <w:marBottom w:val="0"/>
      <w:divBdr>
        <w:top w:val="none" w:sz="0" w:space="0" w:color="auto"/>
        <w:left w:val="none" w:sz="0" w:space="0" w:color="auto"/>
        <w:bottom w:val="none" w:sz="0" w:space="0" w:color="auto"/>
        <w:right w:val="none" w:sz="0" w:space="0" w:color="auto"/>
      </w:divBdr>
      <w:divsChild>
        <w:div w:id="2069104790">
          <w:marLeft w:val="0"/>
          <w:marRight w:val="0"/>
          <w:marTop w:val="0"/>
          <w:marBottom w:val="0"/>
          <w:divBdr>
            <w:top w:val="none" w:sz="0" w:space="0" w:color="auto"/>
            <w:left w:val="none" w:sz="0" w:space="0" w:color="auto"/>
            <w:bottom w:val="none" w:sz="0" w:space="0" w:color="auto"/>
            <w:right w:val="none" w:sz="0" w:space="0" w:color="auto"/>
          </w:divBdr>
          <w:divsChild>
            <w:div w:id="729769878">
              <w:marLeft w:val="0"/>
              <w:marRight w:val="0"/>
              <w:marTop w:val="0"/>
              <w:marBottom w:val="0"/>
              <w:divBdr>
                <w:top w:val="none" w:sz="0" w:space="0" w:color="auto"/>
                <w:left w:val="none" w:sz="0" w:space="0" w:color="auto"/>
                <w:bottom w:val="none" w:sz="0" w:space="0" w:color="auto"/>
                <w:right w:val="none" w:sz="0" w:space="0" w:color="auto"/>
              </w:divBdr>
              <w:divsChild>
                <w:div w:id="205488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1921</Words>
  <Characters>10950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ASSIST Lesson Plan 2: Livestock Lojack.docx</vt:lpstr>
    </vt:vector>
  </TitlesOfParts>
  <Company>NC State University</Company>
  <LinksUpToDate>false</LinksUpToDate>
  <CharactersWithSpaces>12846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 Lesson Plan 2: Livestock Lojack.docx</dc:title>
  <dc:creator>Lisa Hibler</dc:creator>
  <cp:lastModifiedBy>lovinphysics</cp:lastModifiedBy>
  <cp:revision>3</cp:revision>
  <dcterms:created xsi:type="dcterms:W3CDTF">2015-12-28T16:13:00Z</dcterms:created>
  <dcterms:modified xsi:type="dcterms:W3CDTF">2015-12-28T16:15:00Z</dcterms:modified>
</cp:coreProperties>
</file>